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9DBC5">
      <w:pPr>
        <w:pStyle w:val="3"/>
        <w:jc w:val="center"/>
        <w:rPr>
          <w:sz w:val="24"/>
          <w:szCs w:val="24"/>
        </w:rPr>
      </w:pPr>
      <w:r>
        <w:rPr>
          <w:rFonts w:ascii="宋体" w:hAnsi="宋体" w:eastAsia="宋体"/>
          <w:color w:val="000000"/>
          <w:sz w:val="40"/>
          <w:szCs w:val="24"/>
        </w:rPr>
        <w:t>动画概论试题及答案</w:t>
      </w:r>
    </w:p>
    <w:p w14:paraId="065773D4">
      <w:pPr>
        <w:rPr>
          <w:sz w:val="24"/>
          <w:szCs w:val="21"/>
        </w:rPr>
      </w:pPr>
      <w:r>
        <w:rPr>
          <w:sz w:val="24"/>
          <w:szCs w:val="21"/>
        </w:rPr>
        <w:br w:type="textWrapping"/>
      </w:r>
      <w:r>
        <w:rPr>
          <w:sz w:val="24"/>
          <w:szCs w:val="21"/>
        </w:rPr>
        <w:t>一、选择题（每题2分，共20分）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1. 动画的英文单词是：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Animation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Anime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Cartoon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Comic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答案：A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2. 下列哪项不是动画的基本要素？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人物设计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故事情节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音乐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纸张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答案：D</w:t>
      </w:r>
      <w:bookmarkStart w:id="0" w:name="_GoBack"/>
      <w:bookmarkEnd w:id="0"/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3. 动画制作中，关键帧的作用是：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确定动画的基本动作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作为动画的背景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增加动画的色彩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提供动画的音效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答案：A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4. 传统二维动画制作中，通常使用的软件是：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Adobe Photoshop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Adobe After Effects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Adobe Flash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Adobe Illustrator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答案：C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5. 动画电影《狮子王》是由哪家公司制作的？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皮克斯动画工作室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梦工厂动画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华特迪士尼公司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蓝天工作室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答案：C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6. 下列哪项不是动画制作的基本步骤？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剧本创作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角色建模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场景设计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配音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答案：B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7. 动画中的“帧率”是指：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每秒播放的图片数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动画的总时长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动画的分辨率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动画的颜色数量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答案：A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8. 日本动画的英文简称是：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Anime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Cartoon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Manga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Comic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答案：A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9. 下列哪项不是动画的分类？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A. 2D动画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B. 3D动画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C. 定格动画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D. 音频动画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答案：D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10. 动画中“上色”的步骤通常发生在：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A. 故事板设计之后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B. 角色设计之后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C. 动画制作之后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D. 配音之后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答案：B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二、填空题（每题2分，共20分）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11. 动画的起源可以追溯到19世纪末的________技术。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答案：电影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12. 动画制作中，________是指动画中的每一个单独画面。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答案：帧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13. 动画电影《冰雪奇缘》中的主要角色是________。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答案：艾莎和安娜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14. 在动画制作中，________是指动画角色或物体在前后两个关键帧之间的动作。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答案：过渡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15. 动画中的“________”是指动画中的背景、道具等元素。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答案：场景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16. 动画制作中，________是指动画的故事情节和对话。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答案：剧本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17. 动画电影《玩具总动员》是由________公司制作的。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答案：皮克斯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18. 在动画制作中，________是指动画的初步视觉化，通常包括角色动作和场景布局。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答案：故事板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19. 动画中的“________”是指动画的最终渲染和合成。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答案：后期制作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20. 动画电影《千与千寻》的导演是________。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答案：宫崎骏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三、简答题（每题10分，共30分）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21. 请简述动画制作的基本流程。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答案：动画制作的基本流程通常包括以下几个步骤：剧本创作、角色设计、故事板设计、关键帧绘制、过渡帧制作、上色、动画合成、配音和音效添加、后期制作。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22. 什么是动画中的“关键帧”技术？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动画中的“关键帧”技术是指在动画制作过程中，动画师会首先绘制出动画序列中的关键动作或表情的帧，这些帧定义了动画的基本动作和转折点。然后，动画师或计算机会生成这些关键帧之间的过渡帧，从而创造出流畅的动画效果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23. 请描述动画中“3D动画”和“2D动画”的主要区别。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3D动画和2D动画的主要区别在于制作技术和视觉效果。3D动画使用三维建模技术创建角色和场景，可以提供更加立体和真实的视觉效果，通常需要更复杂的渲染过程。而2D动画则是在二维平面上绘制角色和场景，视觉效果更加扁平和卡通化，制作相对简单，但表现力和深度可能不如3D动画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四、论述题（共30分）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>24. 论述动画在现代社会中的作用和影响。</w:t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br w:type="textWrapping"/>
      </w:r>
      <w:r>
        <w:rPr>
          <w:sz w:val="24"/>
          <w:szCs w:val="21"/>
        </w:rPr>
        <w:t xml:space="preserve">    答案：动画在现代社会中扮演着多重角色，它不仅是娱乐和艺术的表现形式，也是教育和文化传播的工具。动画以其独特的视觉语言和叙事方式，吸引了全球范围内的观众，尤其是年轻人和儿童。动画产业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36E8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qFormat="1"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仿宋" w:hAnsi="仿宋" w:eastAsia="仿宋" w:cstheme="minorBidi"/>
      <w:sz w:val="28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1216</Words>
  <Characters>1468</Characters>
  <Lines>0</Lines>
  <Paragraphs>0</Paragraphs>
  <TotalTime>0</TotalTime>
  <ScaleCrop>false</ScaleCrop>
  <LinksUpToDate>false</LinksUpToDate>
  <CharactersWithSpaces>1748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成教院王卓奇</dc:creator>
  <cp:lastModifiedBy>成教院王卓奇</cp:lastModifiedBy>
  <dcterms:modified xsi:type="dcterms:W3CDTF">2024-12-07T14:30:08Z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E39E3A0306B341C2BD7643F89B4171ED_12</vt:lpwstr>
  </property>
</Properties>
</file>