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58603" w14:textId="086FFCE5" w:rsidR="004F6EBB" w:rsidRDefault="00A53BB7" w:rsidP="00E02AB3">
      <w:pPr>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工作部署推进情况</w:t>
      </w:r>
      <w:r w:rsidR="00CF6F46" w:rsidRPr="00CF6F46">
        <w:rPr>
          <w:rFonts w:ascii="方正小标宋简体" w:eastAsia="方正小标宋简体" w:hAnsi="华文中宋" w:hint="eastAsia"/>
          <w:sz w:val="40"/>
          <w:szCs w:val="40"/>
        </w:rPr>
        <w:t>表</w:t>
      </w:r>
    </w:p>
    <w:p w14:paraId="2DA3154E" w14:textId="77777777" w:rsidR="004F6EBB" w:rsidRDefault="00082F14">
      <w:pPr>
        <w:jc w:val="center"/>
        <w:rPr>
          <w:rFonts w:eastAsia="楷体" w:cs="Times New Roman"/>
          <w:b/>
          <w:sz w:val="28"/>
          <w:szCs w:val="28"/>
        </w:rPr>
      </w:pPr>
      <w:r>
        <w:rPr>
          <w:rFonts w:eastAsia="楷体" w:cs="Times New Roman"/>
          <w:b/>
          <w:sz w:val="28"/>
          <w:szCs w:val="28"/>
        </w:rPr>
        <w:t>（</w:t>
      </w:r>
      <w:r w:rsidR="009D1769">
        <w:rPr>
          <w:rFonts w:eastAsia="楷体" w:cs="Times New Roman" w:hint="eastAsia"/>
          <w:b/>
          <w:sz w:val="28"/>
          <w:szCs w:val="28"/>
        </w:rPr>
        <w:t>202</w:t>
      </w:r>
      <w:r w:rsidR="00CF6F46">
        <w:rPr>
          <w:rFonts w:eastAsia="楷体" w:cs="Times New Roman" w:hint="eastAsia"/>
          <w:b/>
          <w:sz w:val="28"/>
          <w:szCs w:val="28"/>
        </w:rPr>
        <w:t>4</w:t>
      </w:r>
      <w:r w:rsidR="001961F5">
        <w:rPr>
          <w:rFonts w:eastAsia="楷体" w:cs="Times New Roman" w:hint="eastAsia"/>
          <w:b/>
          <w:sz w:val="28"/>
          <w:szCs w:val="28"/>
        </w:rPr>
        <w:t>年</w:t>
      </w:r>
      <w:r w:rsidR="00CF6F46">
        <w:rPr>
          <w:rFonts w:eastAsia="楷体" w:cs="Times New Roman" w:hint="eastAsia"/>
          <w:b/>
          <w:sz w:val="28"/>
          <w:szCs w:val="28"/>
        </w:rPr>
        <w:t>春</w:t>
      </w:r>
      <w:r w:rsidR="001961F5">
        <w:rPr>
          <w:rFonts w:eastAsia="楷体" w:cs="Times New Roman" w:hint="eastAsia"/>
          <w:b/>
          <w:sz w:val="28"/>
          <w:szCs w:val="28"/>
        </w:rPr>
        <w:t>季学期</w:t>
      </w:r>
      <w:r w:rsidR="00CF6F46">
        <w:rPr>
          <w:rFonts w:eastAsia="楷体" w:cs="Times New Roman" w:hint="eastAsia"/>
          <w:b/>
          <w:sz w:val="28"/>
          <w:szCs w:val="28"/>
        </w:rPr>
        <w:t>教学检查用</w:t>
      </w:r>
      <w:r>
        <w:rPr>
          <w:rFonts w:eastAsia="楷体" w:cs="Times New Roman"/>
          <w:b/>
          <w:sz w:val="28"/>
          <w:szCs w:val="28"/>
        </w:rPr>
        <w:t>）</w:t>
      </w:r>
    </w:p>
    <w:p w14:paraId="647520AF" w14:textId="77777777" w:rsidR="004F6EBB" w:rsidRDefault="00F21C66">
      <w:pPr>
        <w:adjustRightInd w:val="0"/>
        <w:snapToGrid w:val="0"/>
        <w:rPr>
          <w:sz w:val="24"/>
        </w:rPr>
      </w:pPr>
      <w:r>
        <w:rPr>
          <w:rFonts w:hint="eastAsia"/>
          <w:sz w:val="24"/>
        </w:rPr>
        <w:t>市级开放大学</w:t>
      </w:r>
      <w:r w:rsidR="00082F14">
        <w:rPr>
          <w:rFonts w:hint="eastAsia"/>
          <w:sz w:val="24"/>
        </w:rPr>
        <w:t>：</w:t>
      </w:r>
      <w:r w:rsidR="001961F5">
        <w:rPr>
          <w:sz w:val="24"/>
        </w:rPr>
        <w:t xml:space="preserve"> </w:t>
      </w:r>
    </w:p>
    <w:tbl>
      <w:tblPr>
        <w:tblpPr w:leftFromText="180" w:rightFromText="180" w:vertAnchor="text" w:horzAnchor="page" w:tblpXSpec="center" w:tblpY="39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7087"/>
      </w:tblGrid>
      <w:tr w:rsidR="00FA0AE0" w14:paraId="5C88C1B9" w14:textId="77777777" w:rsidTr="002278ED">
        <w:trPr>
          <w:trHeight w:val="1544"/>
        </w:trPr>
        <w:tc>
          <w:tcPr>
            <w:tcW w:w="2660" w:type="dxa"/>
            <w:gridSpan w:val="2"/>
            <w:tcBorders>
              <w:top w:val="single" w:sz="4" w:space="0" w:color="auto"/>
              <w:left w:val="single" w:sz="4" w:space="0" w:color="auto"/>
              <w:bottom w:val="single" w:sz="4" w:space="0" w:color="auto"/>
              <w:right w:val="single" w:sz="4" w:space="0" w:color="auto"/>
            </w:tcBorders>
            <w:vAlign w:val="center"/>
          </w:tcPr>
          <w:p w14:paraId="7C73C11F" w14:textId="77777777" w:rsidR="00FA0AE0" w:rsidRDefault="00FA0AE0" w:rsidP="00FA0AE0">
            <w:pPr>
              <w:jc w:val="center"/>
              <w:rPr>
                <w:szCs w:val="21"/>
              </w:rPr>
            </w:pPr>
            <w:r>
              <w:rPr>
                <w:rFonts w:hint="eastAsia"/>
                <w:szCs w:val="21"/>
              </w:rPr>
              <w:t>是否部署一体化教学改革推进工作</w:t>
            </w:r>
          </w:p>
        </w:tc>
        <w:tc>
          <w:tcPr>
            <w:tcW w:w="7087" w:type="dxa"/>
            <w:tcBorders>
              <w:top w:val="single" w:sz="4" w:space="0" w:color="auto"/>
              <w:left w:val="single" w:sz="4" w:space="0" w:color="auto"/>
              <w:bottom w:val="single" w:sz="4" w:space="0" w:color="auto"/>
              <w:right w:val="single" w:sz="4" w:space="0" w:color="auto"/>
            </w:tcBorders>
            <w:vAlign w:val="center"/>
          </w:tcPr>
          <w:p w14:paraId="7FC4C382" w14:textId="77777777" w:rsidR="00FA0AE0" w:rsidRDefault="00FA0AE0" w:rsidP="00FA0AE0">
            <w:pPr>
              <w:jc w:val="left"/>
              <w:rPr>
                <w:szCs w:val="21"/>
              </w:rPr>
            </w:pPr>
            <w:r>
              <w:rPr>
                <w:rFonts w:hint="eastAsia"/>
                <w:szCs w:val="21"/>
              </w:rPr>
              <w:t>是</w:t>
            </w:r>
            <w:r>
              <w:rPr>
                <w:rFonts w:asciiTheme="minorEastAsia" w:hAnsiTheme="minorEastAsia" w:hint="eastAsia"/>
                <w:szCs w:val="21"/>
              </w:rPr>
              <w:t>□：部署措施说明</w:t>
            </w:r>
          </w:p>
          <w:p w14:paraId="3A8D5F2B" w14:textId="77777777" w:rsidR="00FA0AE0" w:rsidRDefault="00FA0AE0" w:rsidP="00FA0AE0">
            <w:pPr>
              <w:jc w:val="left"/>
              <w:rPr>
                <w:szCs w:val="21"/>
              </w:rPr>
            </w:pPr>
            <w:r>
              <w:rPr>
                <w:rFonts w:hint="eastAsia"/>
                <w:szCs w:val="21"/>
              </w:rPr>
              <w:t>否</w:t>
            </w:r>
            <w:r>
              <w:rPr>
                <w:rFonts w:asciiTheme="minorEastAsia" w:hAnsiTheme="minorEastAsia" w:hint="eastAsia"/>
                <w:szCs w:val="21"/>
              </w:rPr>
              <w:t>□</w:t>
            </w:r>
          </w:p>
        </w:tc>
      </w:tr>
      <w:tr w:rsidR="000D36A2" w14:paraId="08BA3170" w14:textId="77777777" w:rsidTr="002278ED">
        <w:trPr>
          <w:trHeight w:val="1424"/>
        </w:trPr>
        <w:tc>
          <w:tcPr>
            <w:tcW w:w="2660" w:type="dxa"/>
            <w:gridSpan w:val="2"/>
            <w:tcBorders>
              <w:top w:val="single" w:sz="4" w:space="0" w:color="auto"/>
              <w:left w:val="single" w:sz="4" w:space="0" w:color="auto"/>
              <w:bottom w:val="single" w:sz="4" w:space="0" w:color="auto"/>
              <w:right w:val="single" w:sz="4" w:space="0" w:color="auto"/>
            </w:tcBorders>
            <w:vAlign w:val="center"/>
          </w:tcPr>
          <w:p w14:paraId="057CAC87" w14:textId="77777777" w:rsidR="000D36A2" w:rsidRDefault="000D36A2" w:rsidP="00FA0AE0">
            <w:pPr>
              <w:jc w:val="center"/>
              <w:rPr>
                <w:szCs w:val="21"/>
              </w:rPr>
            </w:pPr>
            <w:r>
              <w:rPr>
                <w:rFonts w:hint="eastAsia"/>
                <w:szCs w:val="21"/>
              </w:rPr>
              <w:t>24</w:t>
            </w:r>
            <w:r>
              <w:rPr>
                <w:rFonts w:hint="eastAsia"/>
                <w:szCs w:val="21"/>
              </w:rPr>
              <w:t>春学期参与区域一体化改革情况</w:t>
            </w:r>
          </w:p>
        </w:tc>
        <w:tc>
          <w:tcPr>
            <w:tcW w:w="7087" w:type="dxa"/>
            <w:tcBorders>
              <w:top w:val="single" w:sz="4" w:space="0" w:color="auto"/>
              <w:left w:val="single" w:sz="4" w:space="0" w:color="auto"/>
              <w:bottom w:val="single" w:sz="4" w:space="0" w:color="auto"/>
              <w:right w:val="single" w:sz="4" w:space="0" w:color="auto"/>
            </w:tcBorders>
            <w:vAlign w:val="center"/>
          </w:tcPr>
          <w:p w14:paraId="61934386" w14:textId="77777777" w:rsidR="002278ED" w:rsidRDefault="000D36A2" w:rsidP="000D36A2">
            <w:pPr>
              <w:jc w:val="center"/>
              <w:rPr>
                <w:szCs w:val="21"/>
              </w:rPr>
            </w:pPr>
            <w:r>
              <w:rPr>
                <w:rFonts w:hint="eastAsia"/>
                <w:szCs w:val="21"/>
              </w:rPr>
              <w:t>请说明参与改革的教学点情况</w:t>
            </w:r>
          </w:p>
          <w:p w14:paraId="1AF3741D" w14:textId="6728939C" w:rsidR="000D36A2" w:rsidRDefault="000D36A2" w:rsidP="004A494A">
            <w:pPr>
              <w:jc w:val="center"/>
              <w:rPr>
                <w:szCs w:val="21"/>
              </w:rPr>
            </w:pPr>
            <w:r>
              <w:rPr>
                <w:rFonts w:hint="eastAsia"/>
                <w:szCs w:val="21"/>
              </w:rPr>
              <w:t>（</w:t>
            </w:r>
            <w:proofErr w:type="gramStart"/>
            <w:r>
              <w:rPr>
                <w:rFonts w:hint="eastAsia"/>
                <w:szCs w:val="21"/>
              </w:rPr>
              <w:t>含涉及</w:t>
            </w:r>
            <w:proofErr w:type="gramEnd"/>
            <w:r>
              <w:rPr>
                <w:rFonts w:hint="eastAsia"/>
                <w:szCs w:val="21"/>
              </w:rPr>
              <w:t>专业、课程数</w:t>
            </w:r>
            <w:r w:rsidR="00881202">
              <w:rPr>
                <w:rFonts w:hint="eastAsia"/>
                <w:szCs w:val="21"/>
              </w:rPr>
              <w:t>，可另附说明材料</w:t>
            </w:r>
            <w:r>
              <w:rPr>
                <w:rFonts w:hint="eastAsia"/>
                <w:szCs w:val="21"/>
              </w:rPr>
              <w:t>）</w:t>
            </w:r>
          </w:p>
        </w:tc>
      </w:tr>
      <w:tr w:rsidR="000D36A2" w14:paraId="6C757782" w14:textId="77777777" w:rsidTr="002278ED">
        <w:trPr>
          <w:trHeight w:val="1402"/>
        </w:trPr>
        <w:tc>
          <w:tcPr>
            <w:tcW w:w="2660" w:type="dxa"/>
            <w:gridSpan w:val="2"/>
            <w:tcBorders>
              <w:top w:val="single" w:sz="4" w:space="0" w:color="auto"/>
              <w:left w:val="single" w:sz="4" w:space="0" w:color="auto"/>
              <w:bottom w:val="single" w:sz="4" w:space="0" w:color="auto"/>
              <w:right w:val="single" w:sz="4" w:space="0" w:color="auto"/>
            </w:tcBorders>
            <w:vAlign w:val="center"/>
          </w:tcPr>
          <w:p w14:paraId="6A07524D" w14:textId="77777777" w:rsidR="000D36A2" w:rsidRDefault="000D36A2" w:rsidP="00B25771">
            <w:pPr>
              <w:jc w:val="center"/>
              <w:rPr>
                <w:szCs w:val="21"/>
              </w:rPr>
            </w:pPr>
            <w:r>
              <w:rPr>
                <w:rFonts w:hint="eastAsia"/>
                <w:szCs w:val="21"/>
              </w:rPr>
              <w:t>24</w:t>
            </w:r>
            <w:r>
              <w:rPr>
                <w:rFonts w:hint="eastAsia"/>
                <w:szCs w:val="21"/>
              </w:rPr>
              <w:t>春学期参与专业一体化改革情况</w:t>
            </w:r>
          </w:p>
        </w:tc>
        <w:tc>
          <w:tcPr>
            <w:tcW w:w="7087" w:type="dxa"/>
            <w:tcBorders>
              <w:top w:val="single" w:sz="4" w:space="0" w:color="auto"/>
              <w:left w:val="single" w:sz="4" w:space="0" w:color="auto"/>
              <w:bottom w:val="single" w:sz="4" w:space="0" w:color="auto"/>
              <w:right w:val="single" w:sz="4" w:space="0" w:color="auto"/>
            </w:tcBorders>
            <w:vAlign w:val="center"/>
          </w:tcPr>
          <w:p w14:paraId="309DB625" w14:textId="77777777" w:rsidR="002278ED" w:rsidRDefault="000D36A2" w:rsidP="00B25771">
            <w:pPr>
              <w:jc w:val="center"/>
              <w:rPr>
                <w:szCs w:val="21"/>
              </w:rPr>
            </w:pPr>
            <w:r>
              <w:rPr>
                <w:rFonts w:hint="eastAsia"/>
                <w:szCs w:val="21"/>
              </w:rPr>
              <w:t>请说明参与改革的专业情况</w:t>
            </w:r>
          </w:p>
          <w:p w14:paraId="35ED5227" w14:textId="1AB3C4A8" w:rsidR="000D36A2" w:rsidRDefault="000D36A2" w:rsidP="004A494A">
            <w:pPr>
              <w:jc w:val="center"/>
              <w:rPr>
                <w:szCs w:val="21"/>
              </w:rPr>
            </w:pPr>
            <w:r>
              <w:rPr>
                <w:rFonts w:hint="eastAsia"/>
                <w:szCs w:val="21"/>
              </w:rPr>
              <w:t>（涉及教学点及专业情况</w:t>
            </w:r>
            <w:r w:rsidR="00881202">
              <w:rPr>
                <w:rFonts w:hint="eastAsia"/>
                <w:szCs w:val="21"/>
              </w:rPr>
              <w:t>，</w:t>
            </w:r>
            <w:r w:rsidR="002278ED">
              <w:rPr>
                <w:rFonts w:hint="eastAsia"/>
                <w:szCs w:val="21"/>
              </w:rPr>
              <w:t>可另附说明材料</w:t>
            </w:r>
            <w:r>
              <w:rPr>
                <w:rFonts w:hint="eastAsia"/>
                <w:szCs w:val="21"/>
              </w:rPr>
              <w:t>）</w:t>
            </w:r>
          </w:p>
        </w:tc>
      </w:tr>
      <w:tr w:rsidR="00B25771" w14:paraId="45232B4A" w14:textId="77777777" w:rsidTr="002278ED">
        <w:trPr>
          <w:trHeight w:val="1691"/>
        </w:trPr>
        <w:tc>
          <w:tcPr>
            <w:tcW w:w="2660" w:type="dxa"/>
            <w:gridSpan w:val="2"/>
            <w:tcBorders>
              <w:top w:val="single" w:sz="4" w:space="0" w:color="auto"/>
              <w:left w:val="single" w:sz="4" w:space="0" w:color="auto"/>
              <w:bottom w:val="single" w:sz="4" w:space="0" w:color="auto"/>
              <w:right w:val="single" w:sz="4" w:space="0" w:color="auto"/>
            </w:tcBorders>
            <w:vAlign w:val="center"/>
          </w:tcPr>
          <w:p w14:paraId="7176B228" w14:textId="77777777" w:rsidR="00B25771" w:rsidRDefault="000D36A2" w:rsidP="00B25771">
            <w:pPr>
              <w:jc w:val="center"/>
              <w:rPr>
                <w:szCs w:val="21"/>
              </w:rPr>
            </w:pPr>
            <w:r>
              <w:rPr>
                <w:rFonts w:hint="eastAsia"/>
                <w:szCs w:val="21"/>
              </w:rPr>
              <w:t>24</w:t>
            </w:r>
            <w:r>
              <w:rPr>
                <w:rFonts w:hint="eastAsia"/>
                <w:szCs w:val="21"/>
              </w:rPr>
              <w:t>春学期参与课程一体化改革情况</w:t>
            </w:r>
          </w:p>
        </w:tc>
        <w:tc>
          <w:tcPr>
            <w:tcW w:w="7087" w:type="dxa"/>
            <w:tcBorders>
              <w:top w:val="single" w:sz="4" w:space="0" w:color="auto"/>
              <w:left w:val="single" w:sz="4" w:space="0" w:color="auto"/>
              <w:bottom w:val="single" w:sz="4" w:space="0" w:color="auto"/>
              <w:right w:val="single" w:sz="4" w:space="0" w:color="auto"/>
            </w:tcBorders>
            <w:vAlign w:val="center"/>
          </w:tcPr>
          <w:p w14:paraId="3BBDB06F" w14:textId="77777777" w:rsidR="002278ED" w:rsidRDefault="000D36A2" w:rsidP="000D36A2">
            <w:pPr>
              <w:jc w:val="center"/>
              <w:rPr>
                <w:szCs w:val="21"/>
              </w:rPr>
            </w:pPr>
            <w:r>
              <w:rPr>
                <w:rFonts w:hint="eastAsia"/>
                <w:szCs w:val="21"/>
              </w:rPr>
              <w:t>请说明参与改革的课程情况</w:t>
            </w:r>
          </w:p>
          <w:p w14:paraId="719D9327" w14:textId="7D8C139B" w:rsidR="00B25771" w:rsidRDefault="000D36A2" w:rsidP="004A494A">
            <w:pPr>
              <w:jc w:val="center"/>
              <w:rPr>
                <w:szCs w:val="21"/>
              </w:rPr>
            </w:pPr>
            <w:r>
              <w:rPr>
                <w:rFonts w:hint="eastAsia"/>
                <w:szCs w:val="21"/>
              </w:rPr>
              <w:t>（涉及的教学点及课程情况</w:t>
            </w:r>
            <w:r w:rsidR="00881202">
              <w:rPr>
                <w:rFonts w:hint="eastAsia"/>
                <w:szCs w:val="21"/>
              </w:rPr>
              <w:t>，</w:t>
            </w:r>
            <w:r w:rsidR="002278ED">
              <w:rPr>
                <w:rFonts w:hint="eastAsia"/>
                <w:szCs w:val="21"/>
              </w:rPr>
              <w:t>可另附说明材料</w:t>
            </w:r>
            <w:r>
              <w:rPr>
                <w:rFonts w:hint="eastAsia"/>
                <w:szCs w:val="21"/>
              </w:rPr>
              <w:t>）</w:t>
            </w:r>
          </w:p>
        </w:tc>
      </w:tr>
      <w:tr w:rsidR="001776DD" w14:paraId="630F2427" w14:textId="77777777" w:rsidTr="002278ED">
        <w:trPr>
          <w:trHeight w:val="1697"/>
        </w:trPr>
        <w:tc>
          <w:tcPr>
            <w:tcW w:w="2660" w:type="dxa"/>
            <w:gridSpan w:val="2"/>
            <w:tcBorders>
              <w:top w:val="single" w:sz="4" w:space="0" w:color="auto"/>
              <w:left w:val="single" w:sz="4" w:space="0" w:color="auto"/>
              <w:bottom w:val="single" w:sz="4" w:space="0" w:color="auto"/>
              <w:right w:val="single" w:sz="4" w:space="0" w:color="auto"/>
            </w:tcBorders>
            <w:vAlign w:val="center"/>
          </w:tcPr>
          <w:p w14:paraId="714093EA" w14:textId="77777777" w:rsidR="001776DD" w:rsidRDefault="001776DD" w:rsidP="00B25771">
            <w:pPr>
              <w:jc w:val="center"/>
              <w:rPr>
                <w:szCs w:val="21"/>
              </w:rPr>
            </w:pPr>
            <w:r>
              <w:rPr>
                <w:rFonts w:hint="eastAsia"/>
                <w:szCs w:val="21"/>
              </w:rPr>
              <w:t>24</w:t>
            </w:r>
            <w:r>
              <w:rPr>
                <w:rFonts w:hint="eastAsia"/>
                <w:szCs w:val="21"/>
              </w:rPr>
              <w:t>春学期参与一体化教学或服务团队教师情况</w:t>
            </w:r>
          </w:p>
        </w:tc>
        <w:tc>
          <w:tcPr>
            <w:tcW w:w="7087" w:type="dxa"/>
            <w:tcBorders>
              <w:top w:val="single" w:sz="4" w:space="0" w:color="auto"/>
              <w:left w:val="single" w:sz="4" w:space="0" w:color="auto"/>
              <w:bottom w:val="single" w:sz="4" w:space="0" w:color="auto"/>
              <w:right w:val="single" w:sz="4" w:space="0" w:color="auto"/>
            </w:tcBorders>
            <w:vAlign w:val="center"/>
          </w:tcPr>
          <w:p w14:paraId="2C2BDB82" w14:textId="77777777" w:rsidR="002278ED" w:rsidRDefault="001776DD" w:rsidP="00881202">
            <w:pPr>
              <w:jc w:val="center"/>
              <w:rPr>
                <w:szCs w:val="21"/>
              </w:rPr>
            </w:pPr>
            <w:r>
              <w:rPr>
                <w:rFonts w:hint="eastAsia"/>
                <w:szCs w:val="21"/>
              </w:rPr>
              <w:t>请说明参加的教师及其参与的团队情况</w:t>
            </w:r>
          </w:p>
          <w:p w14:paraId="557776A3" w14:textId="7FA5AA41" w:rsidR="001776DD" w:rsidRDefault="00881202" w:rsidP="004A494A">
            <w:pPr>
              <w:jc w:val="center"/>
              <w:rPr>
                <w:szCs w:val="21"/>
              </w:rPr>
            </w:pPr>
            <w:r>
              <w:rPr>
                <w:rFonts w:hint="eastAsia"/>
                <w:szCs w:val="21"/>
              </w:rPr>
              <w:t>（</w:t>
            </w:r>
            <w:r w:rsidR="002278ED">
              <w:rPr>
                <w:rFonts w:hint="eastAsia"/>
                <w:szCs w:val="21"/>
              </w:rPr>
              <w:t>可另附说明材料</w:t>
            </w:r>
            <w:r>
              <w:rPr>
                <w:rFonts w:hint="eastAsia"/>
                <w:szCs w:val="21"/>
              </w:rPr>
              <w:t>）</w:t>
            </w:r>
          </w:p>
        </w:tc>
      </w:tr>
      <w:tr w:rsidR="00B25771" w14:paraId="25622271" w14:textId="77777777" w:rsidTr="002278ED">
        <w:trPr>
          <w:trHeight w:val="1818"/>
        </w:trPr>
        <w:tc>
          <w:tcPr>
            <w:tcW w:w="2660" w:type="dxa"/>
            <w:gridSpan w:val="2"/>
            <w:tcBorders>
              <w:top w:val="single" w:sz="4" w:space="0" w:color="auto"/>
              <w:left w:val="single" w:sz="4" w:space="0" w:color="auto"/>
              <w:bottom w:val="single" w:sz="4" w:space="0" w:color="auto"/>
              <w:right w:val="single" w:sz="4" w:space="0" w:color="auto"/>
            </w:tcBorders>
            <w:vAlign w:val="center"/>
          </w:tcPr>
          <w:p w14:paraId="56EADD4F" w14:textId="77777777" w:rsidR="00B25771" w:rsidRDefault="001776DD" w:rsidP="00B25771">
            <w:pPr>
              <w:jc w:val="center"/>
              <w:rPr>
                <w:szCs w:val="21"/>
              </w:rPr>
            </w:pPr>
            <w:r>
              <w:rPr>
                <w:rFonts w:hint="eastAsia"/>
                <w:szCs w:val="21"/>
              </w:rPr>
              <w:t>24</w:t>
            </w:r>
            <w:r>
              <w:rPr>
                <w:rFonts w:hint="eastAsia"/>
                <w:szCs w:val="21"/>
              </w:rPr>
              <w:t>春学期学生参加一体化教学情况</w:t>
            </w:r>
          </w:p>
        </w:tc>
        <w:tc>
          <w:tcPr>
            <w:tcW w:w="7087" w:type="dxa"/>
            <w:tcBorders>
              <w:top w:val="single" w:sz="4" w:space="0" w:color="auto"/>
              <w:left w:val="single" w:sz="4" w:space="0" w:color="auto"/>
              <w:bottom w:val="single" w:sz="4" w:space="0" w:color="auto"/>
              <w:right w:val="single" w:sz="4" w:space="0" w:color="auto"/>
            </w:tcBorders>
            <w:vAlign w:val="center"/>
          </w:tcPr>
          <w:p w14:paraId="50AB7706" w14:textId="77777777" w:rsidR="002278ED" w:rsidRDefault="001776DD" w:rsidP="00881202">
            <w:pPr>
              <w:jc w:val="center"/>
              <w:rPr>
                <w:szCs w:val="21"/>
              </w:rPr>
            </w:pPr>
            <w:r>
              <w:rPr>
                <w:rFonts w:hint="eastAsia"/>
                <w:szCs w:val="21"/>
              </w:rPr>
              <w:t>请说明是否有措施检查督查学生参加一体化改革中的全省直播课教学，学生参与课程教学情况统计</w:t>
            </w:r>
          </w:p>
          <w:p w14:paraId="0B39042E" w14:textId="0EF1906B" w:rsidR="00B25771" w:rsidRPr="001776DD" w:rsidRDefault="00881202" w:rsidP="004A494A">
            <w:pPr>
              <w:jc w:val="center"/>
              <w:rPr>
                <w:szCs w:val="21"/>
              </w:rPr>
            </w:pPr>
            <w:r>
              <w:rPr>
                <w:rFonts w:hint="eastAsia"/>
                <w:szCs w:val="21"/>
              </w:rPr>
              <w:t>（</w:t>
            </w:r>
            <w:r w:rsidR="002278ED">
              <w:rPr>
                <w:rFonts w:hint="eastAsia"/>
                <w:szCs w:val="21"/>
              </w:rPr>
              <w:t>学生参与课程情况请另附统计表</w:t>
            </w:r>
            <w:r w:rsidR="004A494A">
              <w:rPr>
                <w:rFonts w:hint="eastAsia"/>
                <w:szCs w:val="21"/>
              </w:rPr>
              <w:t>，可另附说明材料</w:t>
            </w:r>
            <w:r>
              <w:rPr>
                <w:rFonts w:hint="eastAsia"/>
                <w:szCs w:val="21"/>
              </w:rPr>
              <w:t>）</w:t>
            </w:r>
          </w:p>
        </w:tc>
      </w:tr>
      <w:tr w:rsidR="002278ED" w14:paraId="2E6E4CB8" w14:textId="77777777" w:rsidTr="002278ED">
        <w:trPr>
          <w:trHeight w:val="1841"/>
        </w:trPr>
        <w:tc>
          <w:tcPr>
            <w:tcW w:w="2660" w:type="dxa"/>
            <w:gridSpan w:val="2"/>
            <w:tcBorders>
              <w:top w:val="single" w:sz="4" w:space="0" w:color="auto"/>
              <w:left w:val="single" w:sz="4" w:space="0" w:color="auto"/>
              <w:bottom w:val="single" w:sz="4" w:space="0" w:color="auto"/>
              <w:right w:val="single" w:sz="4" w:space="0" w:color="auto"/>
            </w:tcBorders>
            <w:vAlign w:val="center"/>
          </w:tcPr>
          <w:p w14:paraId="07DA3F2F" w14:textId="7B388906" w:rsidR="002278ED" w:rsidRDefault="002278ED" w:rsidP="004A494A">
            <w:pPr>
              <w:jc w:val="center"/>
              <w:rPr>
                <w:szCs w:val="21"/>
              </w:rPr>
            </w:pPr>
            <w:r>
              <w:rPr>
                <w:rFonts w:hint="eastAsia"/>
              </w:rPr>
              <w:t>24</w:t>
            </w:r>
            <w:r>
              <w:rPr>
                <w:rFonts w:hint="eastAsia"/>
              </w:rPr>
              <w:t>春学期参与</w:t>
            </w:r>
            <w:proofErr w:type="gramStart"/>
            <w:r>
              <w:rPr>
                <w:rFonts w:hint="eastAsia"/>
              </w:rPr>
              <w:t>课程思政建设</w:t>
            </w:r>
            <w:proofErr w:type="gramEnd"/>
            <w:r>
              <w:rPr>
                <w:rFonts w:hint="eastAsia"/>
              </w:rPr>
              <w:t>情况</w:t>
            </w:r>
          </w:p>
        </w:tc>
        <w:tc>
          <w:tcPr>
            <w:tcW w:w="7087" w:type="dxa"/>
            <w:tcBorders>
              <w:top w:val="single" w:sz="4" w:space="0" w:color="auto"/>
              <w:left w:val="single" w:sz="4" w:space="0" w:color="auto"/>
              <w:bottom w:val="single" w:sz="4" w:space="0" w:color="auto"/>
              <w:right w:val="single" w:sz="4" w:space="0" w:color="auto"/>
            </w:tcBorders>
            <w:vAlign w:val="center"/>
          </w:tcPr>
          <w:p w14:paraId="70F7830D" w14:textId="77777777" w:rsidR="004A494A" w:rsidRDefault="002278ED" w:rsidP="004A494A">
            <w:pPr>
              <w:jc w:val="center"/>
            </w:pPr>
            <w:r>
              <w:rPr>
                <w:rFonts w:hint="eastAsia"/>
              </w:rPr>
              <w:t>请说明</w:t>
            </w:r>
            <w:r w:rsidRPr="005B0DD2">
              <w:rPr>
                <w:rFonts w:hint="eastAsia"/>
              </w:rPr>
              <w:t>参加</w:t>
            </w:r>
            <w:proofErr w:type="gramStart"/>
            <w:r w:rsidRPr="005B0DD2">
              <w:rPr>
                <w:rFonts w:hint="eastAsia"/>
              </w:rPr>
              <w:t>课程思政公开课</w:t>
            </w:r>
            <w:proofErr w:type="gramEnd"/>
            <w:r w:rsidRPr="005B0DD2">
              <w:rPr>
                <w:rFonts w:hint="eastAsia"/>
              </w:rPr>
              <w:t>征集及示范课堂遴选活动情况</w:t>
            </w:r>
          </w:p>
          <w:p w14:paraId="5AB6B5EE" w14:textId="626B6CA0" w:rsidR="002278ED" w:rsidRDefault="004A494A" w:rsidP="004A494A">
            <w:pPr>
              <w:jc w:val="center"/>
              <w:rPr>
                <w:szCs w:val="21"/>
              </w:rPr>
            </w:pPr>
            <w:r>
              <w:rPr>
                <w:rFonts w:hint="eastAsia"/>
              </w:rPr>
              <w:t>（</w:t>
            </w:r>
            <w:r>
              <w:rPr>
                <w:rFonts w:hint="eastAsia"/>
                <w:szCs w:val="21"/>
              </w:rPr>
              <w:t>可另附说明材料）</w:t>
            </w:r>
          </w:p>
        </w:tc>
      </w:tr>
      <w:tr w:rsidR="00B25771" w14:paraId="66E16E7A" w14:textId="77777777" w:rsidTr="00283055">
        <w:trPr>
          <w:trHeight w:val="1553"/>
        </w:trPr>
        <w:tc>
          <w:tcPr>
            <w:tcW w:w="2660" w:type="dxa"/>
            <w:gridSpan w:val="2"/>
            <w:tcBorders>
              <w:top w:val="single" w:sz="4" w:space="0" w:color="auto"/>
              <w:left w:val="single" w:sz="4" w:space="0" w:color="auto"/>
              <w:bottom w:val="single" w:sz="4" w:space="0" w:color="auto"/>
              <w:right w:val="single" w:sz="4" w:space="0" w:color="auto"/>
            </w:tcBorders>
            <w:vAlign w:val="center"/>
          </w:tcPr>
          <w:p w14:paraId="40D018B3" w14:textId="77777777" w:rsidR="00B25771" w:rsidRDefault="000D36A2" w:rsidP="00B25771">
            <w:pPr>
              <w:jc w:val="center"/>
              <w:rPr>
                <w:szCs w:val="21"/>
              </w:rPr>
            </w:pPr>
            <w:r>
              <w:rPr>
                <w:rFonts w:hint="eastAsia"/>
                <w:szCs w:val="21"/>
              </w:rPr>
              <w:lastRenderedPageBreak/>
              <w:t>是否传达部署</w:t>
            </w:r>
            <w:r w:rsidRPr="000D36A2">
              <w:rPr>
                <w:rFonts w:hint="eastAsia"/>
                <w:szCs w:val="21"/>
              </w:rPr>
              <w:t>全省学位工作会会议精神</w:t>
            </w:r>
          </w:p>
        </w:tc>
        <w:tc>
          <w:tcPr>
            <w:tcW w:w="7087" w:type="dxa"/>
            <w:tcBorders>
              <w:top w:val="single" w:sz="4" w:space="0" w:color="auto"/>
              <w:left w:val="single" w:sz="4" w:space="0" w:color="auto"/>
              <w:bottom w:val="single" w:sz="4" w:space="0" w:color="auto"/>
              <w:right w:val="single" w:sz="4" w:space="0" w:color="auto"/>
            </w:tcBorders>
            <w:vAlign w:val="center"/>
          </w:tcPr>
          <w:p w14:paraId="0A506818" w14:textId="0F2A7CBE" w:rsidR="00B25771" w:rsidRDefault="00B25771" w:rsidP="00B25771">
            <w:pPr>
              <w:jc w:val="left"/>
              <w:rPr>
                <w:szCs w:val="21"/>
              </w:rPr>
            </w:pPr>
            <w:r>
              <w:rPr>
                <w:rFonts w:hint="eastAsia"/>
                <w:szCs w:val="21"/>
              </w:rPr>
              <w:t>是</w:t>
            </w:r>
            <w:r>
              <w:rPr>
                <w:rFonts w:asciiTheme="minorEastAsia" w:hAnsiTheme="minorEastAsia" w:hint="eastAsia"/>
                <w:szCs w:val="21"/>
              </w:rPr>
              <w:t>□：说明</w:t>
            </w:r>
            <w:r w:rsidR="000D36A2">
              <w:rPr>
                <w:rFonts w:asciiTheme="minorEastAsia" w:hAnsiTheme="minorEastAsia" w:hint="eastAsia"/>
                <w:szCs w:val="21"/>
              </w:rPr>
              <w:t>传达部署措施</w:t>
            </w:r>
            <w:r w:rsidR="00EE0BC0">
              <w:rPr>
                <w:rFonts w:asciiTheme="minorEastAsia" w:hAnsiTheme="minorEastAsia" w:hint="eastAsia"/>
                <w:szCs w:val="21"/>
              </w:rPr>
              <w:t>（</w:t>
            </w:r>
            <w:r w:rsidR="00EE0BC0">
              <w:rPr>
                <w:rFonts w:hint="eastAsia"/>
                <w:szCs w:val="21"/>
              </w:rPr>
              <w:t>可另附说明材料）</w:t>
            </w:r>
          </w:p>
          <w:p w14:paraId="49B604C2" w14:textId="77777777" w:rsidR="00B25771" w:rsidRDefault="00B25771" w:rsidP="00B25771">
            <w:pPr>
              <w:jc w:val="left"/>
              <w:rPr>
                <w:szCs w:val="21"/>
              </w:rPr>
            </w:pPr>
            <w:r>
              <w:rPr>
                <w:rFonts w:hint="eastAsia"/>
                <w:szCs w:val="21"/>
              </w:rPr>
              <w:t>否</w:t>
            </w:r>
            <w:r>
              <w:rPr>
                <w:rFonts w:asciiTheme="minorEastAsia" w:hAnsiTheme="minorEastAsia" w:hint="eastAsia"/>
                <w:szCs w:val="21"/>
              </w:rPr>
              <w:t>□</w:t>
            </w:r>
          </w:p>
        </w:tc>
      </w:tr>
      <w:tr w:rsidR="00B25771" w14:paraId="7B79484E" w14:textId="77777777" w:rsidTr="00283055">
        <w:trPr>
          <w:trHeight w:val="1688"/>
        </w:trPr>
        <w:tc>
          <w:tcPr>
            <w:tcW w:w="2660" w:type="dxa"/>
            <w:gridSpan w:val="2"/>
            <w:tcBorders>
              <w:top w:val="single" w:sz="4" w:space="0" w:color="auto"/>
              <w:left w:val="single" w:sz="4" w:space="0" w:color="auto"/>
              <w:bottom w:val="single" w:sz="4" w:space="0" w:color="auto"/>
              <w:right w:val="single" w:sz="4" w:space="0" w:color="auto"/>
            </w:tcBorders>
            <w:vAlign w:val="center"/>
          </w:tcPr>
          <w:p w14:paraId="71581CA7" w14:textId="77777777" w:rsidR="00B25771" w:rsidRDefault="000D36A2" w:rsidP="00B25771">
            <w:pPr>
              <w:jc w:val="center"/>
              <w:rPr>
                <w:szCs w:val="21"/>
              </w:rPr>
            </w:pPr>
            <w:r>
              <w:rPr>
                <w:rFonts w:hint="eastAsia"/>
                <w:szCs w:val="21"/>
              </w:rPr>
              <w:t>是否传达部署</w:t>
            </w:r>
            <w:r w:rsidRPr="000D36A2">
              <w:rPr>
                <w:rFonts w:hint="eastAsia"/>
                <w:szCs w:val="21"/>
              </w:rPr>
              <w:t>全省考务工作研讨会会议精神</w:t>
            </w:r>
          </w:p>
        </w:tc>
        <w:tc>
          <w:tcPr>
            <w:tcW w:w="7087" w:type="dxa"/>
            <w:tcBorders>
              <w:top w:val="single" w:sz="4" w:space="0" w:color="auto"/>
              <w:left w:val="single" w:sz="4" w:space="0" w:color="auto"/>
              <w:bottom w:val="single" w:sz="4" w:space="0" w:color="auto"/>
              <w:right w:val="single" w:sz="4" w:space="0" w:color="auto"/>
            </w:tcBorders>
            <w:vAlign w:val="center"/>
          </w:tcPr>
          <w:p w14:paraId="4662D385" w14:textId="77777777" w:rsidR="00EE0BC0" w:rsidRDefault="00B25771" w:rsidP="00EE0BC0">
            <w:pPr>
              <w:jc w:val="left"/>
              <w:rPr>
                <w:szCs w:val="21"/>
              </w:rPr>
            </w:pPr>
            <w:r>
              <w:rPr>
                <w:rFonts w:hint="eastAsia"/>
                <w:szCs w:val="21"/>
              </w:rPr>
              <w:t>是</w:t>
            </w:r>
            <w:r>
              <w:rPr>
                <w:rFonts w:asciiTheme="minorEastAsia" w:hAnsiTheme="minorEastAsia" w:hint="eastAsia"/>
                <w:szCs w:val="21"/>
              </w:rPr>
              <w:t>□：说明</w:t>
            </w:r>
            <w:r w:rsidR="000D36A2">
              <w:rPr>
                <w:rFonts w:asciiTheme="minorEastAsia" w:hAnsiTheme="minorEastAsia" w:hint="eastAsia"/>
                <w:szCs w:val="21"/>
              </w:rPr>
              <w:t>传达部署措施</w:t>
            </w:r>
            <w:r w:rsidR="00EE0BC0">
              <w:rPr>
                <w:rFonts w:asciiTheme="minorEastAsia" w:hAnsiTheme="minorEastAsia" w:hint="eastAsia"/>
                <w:szCs w:val="21"/>
              </w:rPr>
              <w:t>（</w:t>
            </w:r>
            <w:r w:rsidR="00EE0BC0">
              <w:rPr>
                <w:rFonts w:hint="eastAsia"/>
                <w:szCs w:val="21"/>
              </w:rPr>
              <w:t>可另附说明材料）</w:t>
            </w:r>
          </w:p>
          <w:p w14:paraId="5C5026CE" w14:textId="77777777" w:rsidR="00B25771" w:rsidRPr="00EE0BC0" w:rsidRDefault="00B25771" w:rsidP="00B25771">
            <w:pPr>
              <w:jc w:val="left"/>
              <w:rPr>
                <w:szCs w:val="21"/>
              </w:rPr>
            </w:pPr>
          </w:p>
          <w:p w14:paraId="09ED9BA9" w14:textId="77777777" w:rsidR="00B25771" w:rsidRDefault="00B25771" w:rsidP="00B25771">
            <w:pPr>
              <w:jc w:val="left"/>
              <w:rPr>
                <w:szCs w:val="21"/>
              </w:rPr>
            </w:pPr>
            <w:r>
              <w:rPr>
                <w:rFonts w:hint="eastAsia"/>
                <w:szCs w:val="21"/>
              </w:rPr>
              <w:t>否</w:t>
            </w:r>
            <w:r>
              <w:rPr>
                <w:rFonts w:asciiTheme="minorEastAsia" w:hAnsiTheme="minorEastAsia" w:hint="eastAsia"/>
                <w:szCs w:val="21"/>
              </w:rPr>
              <w:t>□</w:t>
            </w:r>
          </w:p>
        </w:tc>
      </w:tr>
      <w:tr w:rsidR="00B25771" w14:paraId="707D4C33" w14:textId="77777777" w:rsidTr="00283055">
        <w:trPr>
          <w:cantSplit/>
          <w:trHeight w:val="2260"/>
        </w:trPr>
        <w:tc>
          <w:tcPr>
            <w:tcW w:w="1526" w:type="dxa"/>
            <w:tcBorders>
              <w:top w:val="single" w:sz="4" w:space="0" w:color="auto"/>
              <w:left w:val="single" w:sz="4" w:space="0" w:color="auto"/>
              <w:bottom w:val="single" w:sz="4" w:space="0" w:color="auto"/>
              <w:right w:val="single" w:sz="4" w:space="0" w:color="auto"/>
            </w:tcBorders>
            <w:vAlign w:val="center"/>
          </w:tcPr>
          <w:p w14:paraId="76D7D517" w14:textId="77777777" w:rsidR="00B25771" w:rsidRPr="00DA7309" w:rsidRDefault="000D36A2" w:rsidP="00B25771">
            <w:pPr>
              <w:ind w:right="226"/>
              <w:jc w:val="center"/>
            </w:pPr>
            <w:r>
              <w:rPr>
                <w:rFonts w:hint="eastAsia"/>
              </w:rPr>
              <w:t>24</w:t>
            </w:r>
            <w:r>
              <w:rPr>
                <w:rFonts w:hint="eastAsia"/>
              </w:rPr>
              <w:t>春</w:t>
            </w:r>
            <w:proofErr w:type="gramStart"/>
            <w:r>
              <w:rPr>
                <w:rFonts w:hint="eastAsia"/>
              </w:rPr>
              <w:t>学期机考采取</w:t>
            </w:r>
            <w:proofErr w:type="gramEnd"/>
            <w:r>
              <w:rPr>
                <w:rFonts w:hint="eastAsia"/>
              </w:rPr>
              <w:t>的考风考纪建设措施</w:t>
            </w:r>
          </w:p>
        </w:tc>
        <w:tc>
          <w:tcPr>
            <w:tcW w:w="8221" w:type="dxa"/>
            <w:gridSpan w:val="2"/>
            <w:tcBorders>
              <w:top w:val="single" w:sz="4" w:space="0" w:color="auto"/>
              <w:left w:val="single" w:sz="4" w:space="0" w:color="auto"/>
              <w:bottom w:val="single" w:sz="4" w:space="0" w:color="auto"/>
              <w:right w:val="single" w:sz="4" w:space="0" w:color="auto"/>
            </w:tcBorders>
          </w:tcPr>
          <w:p w14:paraId="7F64B4D5" w14:textId="77777777" w:rsidR="00EE0BC0" w:rsidRDefault="00EE0BC0" w:rsidP="00EE0BC0">
            <w:pPr>
              <w:jc w:val="left"/>
              <w:rPr>
                <w:szCs w:val="21"/>
              </w:rPr>
            </w:pPr>
            <w:r>
              <w:rPr>
                <w:rFonts w:asciiTheme="minorEastAsia" w:hAnsiTheme="minorEastAsia" w:hint="eastAsia"/>
                <w:szCs w:val="21"/>
              </w:rPr>
              <w:t>（</w:t>
            </w:r>
            <w:r>
              <w:rPr>
                <w:rFonts w:hint="eastAsia"/>
                <w:szCs w:val="21"/>
              </w:rPr>
              <w:t>可另附说明材料）</w:t>
            </w:r>
          </w:p>
          <w:p w14:paraId="5116BDD4" w14:textId="77777777" w:rsidR="00B25771" w:rsidRDefault="00B25771" w:rsidP="00B25771"/>
        </w:tc>
      </w:tr>
      <w:tr w:rsidR="008C3BA6" w14:paraId="434679A4" w14:textId="77777777" w:rsidTr="00283055">
        <w:trPr>
          <w:cantSplit/>
          <w:trHeight w:val="1696"/>
        </w:trPr>
        <w:tc>
          <w:tcPr>
            <w:tcW w:w="1526" w:type="dxa"/>
            <w:tcBorders>
              <w:top w:val="single" w:sz="4" w:space="0" w:color="auto"/>
              <w:left w:val="single" w:sz="4" w:space="0" w:color="auto"/>
              <w:bottom w:val="single" w:sz="4" w:space="0" w:color="auto"/>
              <w:right w:val="single" w:sz="4" w:space="0" w:color="auto"/>
            </w:tcBorders>
            <w:vAlign w:val="center"/>
          </w:tcPr>
          <w:p w14:paraId="7FCC2AB2" w14:textId="0ED94C2C" w:rsidR="008C3BA6" w:rsidRDefault="008C3BA6" w:rsidP="002278ED">
            <w:pPr>
              <w:ind w:right="226"/>
              <w:jc w:val="center"/>
              <w:rPr>
                <w:rFonts w:hint="eastAsia"/>
                <w:szCs w:val="21"/>
              </w:rPr>
            </w:pPr>
            <w:proofErr w:type="gramStart"/>
            <w:r>
              <w:rPr>
                <w:rFonts w:hint="eastAsia"/>
              </w:rPr>
              <w:t>网检数据</w:t>
            </w:r>
            <w:proofErr w:type="gramEnd"/>
            <w:r>
              <w:rPr>
                <w:rFonts w:hint="eastAsia"/>
              </w:rPr>
              <w:t>通报传达及数据提升措施</w:t>
            </w:r>
          </w:p>
        </w:tc>
        <w:tc>
          <w:tcPr>
            <w:tcW w:w="8221" w:type="dxa"/>
            <w:gridSpan w:val="2"/>
            <w:tcBorders>
              <w:top w:val="single" w:sz="4" w:space="0" w:color="auto"/>
              <w:left w:val="single" w:sz="4" w:space="0" w:color="auto"/>
              <w:bottom w:val="single" w:sz="4" w:space="0" w:color="auto"/>
              <w:right w:val="single" w:sz="4" w:space="0" w:color="auto"/>
            </w:tcBorders>
          </w:tcPr>
          <w:p w14:paraId="1CC96A8A" w14:textId="77777777" w:rsidR="008C3BA6" w:rsidRDefault="008C3BA6" w:rsidP="008C3BA6">
            <w:pPr>
              <w:ind w:left="735" w:hangingChars="350" w:hanging="735"/>
              <w:jc w:val="left"/>
            </w:pPr>
            <w:r>
              <w:rPr>
                <w:rFonts w:hint="eastAsia"/>
                <w:szCs w:val="21"/>
              </w:rPr>
              <w:t>是否传达</w:t>
            </w:r>
            <w:proofErr w:type="gramStart"/>
            <w:r>
              <w:rPr>
                <w:rFonts w:hint="eastAsia"/>
                <w:szCs w:val="21"/>
              </w:rPr>
              <w:t>网检数据</w:t>
            </w:r>
            <w:proofErr w:type="gramEnd"/>
            <w:r>
              <w:rPr>
                <w:rFonts w:hint="eastAsia"/>
                <w:szCs w:val="21"/>
              </w:rPr>
              <w:t>通报</w:t>
            </w:r>
            <w:r>
              <w:rPr>
                <w:rFonts w:hint="eastAsia"/>
                <w:szCs w:val="21"/>
              </w:rPr>
              <w:t xml:space="preserve">                    </w:t>
            </w:r>
            <w:r>
              <w:rPr>
                <w:rFonts w:hint="eastAsia"/>
                <w:szCs w:val="21"/>
              </w:rPr>
              <w:t>是</w:t>
            </w:r>
            <w:r>
              <w:rPr>
                <w:rFonts w:asciiTheme="minorEastAsia" w:hAnsiTheme="minorEastAsia" w:hint="eastAsia"/>
                <w:szCs w:val="21"/>
              </w:rPr>
              <w:t xml:space="preserve">□：                </w:t>
            </w:r>
            <w:r>
              <w:rPr>
                <w:rFonts w:hint="eastAsia"/>
                <w:szCs w:val="21"/>
              </w:rPr>
              <w:t>否</w:t>
            </w:r>
            <w:r>
              <w:rPr>
                <w:rFonts w:asciiTheme="minorEastAsia" w:hAnsiTheme="minorEastAsia" w:hint="eastAsia"/>
                <w:szCs w:val="21"/>
              </w:rPr>
              <w:t>□</w:t>
            </w:r>
          </w:p>
          <w:p w14:paraId="7608EB2C" w14:textId="77777777" w:rsidR="008C3BA6" w:rsidRDefault="008C3BA6" w:rsidP="008C3BA6"/>
          <w:p w14:paraId="568EE726" w14:textId="4F32FC48" w:rsidR="008C3BA6" w:rsidRDefault="008C3BA6" w:rsidP="008C3BA6">
            <w:pPr>
              <w:jc w:val="left"/>
              <w:rPr>
                <w:rFonts w:hint="eastAsia"/>
                <w:szCs w:val="21"/>
              </w:rPr>
            </w:pPr>
            <w:proofErr w:type="gramStart"/>
            <w:r>
              <w:rPr>
                <w:rFonts w:hint="eastAsia"/>
              </w:rPr>
              <w:t>网检数据</w:t>
            </w:r>
            <w:proofErr w:type="gramEnd"/>
            <w:r>
              <w:rPr>
                <w:rFonts w:hint="eastAsia"/>
              </w:rPr>
              <w:t>提升措施：</w:t>
            </w:r>
            <w:r>
              <w:rPr>
                <w:rFonts w:asciiTheme="minorEastAsia" w:hAnsiTheme="minorEastAsia" w:hint="eastAsia"/>
                <w:szCs w:val="21"/>
              </w:rPr>
              <w:t>（</w:t>
            </w:r>
            <w:r>
              <w:rPr>
                <w:rFonts w:hint="eastAsia"/>
                <w:szCs w:val="21"/>
              </w:rPr>
              <w:t>可另附说明材料）</w:t>
            </w:r>
          </w:p>
        </w:tc>
      </w:tr>
      <w:tr w:rsidR="002278ED" w14:paraId="1331EC2D" w14:textId="77777777" w:rsidTr="00283055">
        <w:trPr>
          <w:cantSplit/>
          <w:trHeight w:val="1696"/>
        </w:trPr>
        <w:tc>
          <w:tcPr>
            <w:tcW w:w="1526" w:type="dxa"/>
            <w:tcBorders>
              <w:top w:val="single" w:sz="4" w:space="0" w:color="auto"/>
              <w:left w:val="single" w:sz="4" w:space="0" w:color="auto"/>
              <w:bottom w:val="single" w:sz="4" w:space="0" w:color="auto"/>
              <w:right w:val="single" w:sz="4" w:space="0" w:color="auto"/>
            </w:tcBorders>
            <w:vAlign w:val="center"/>
          </w:tcPr>
          <w:p w14:paraId="59332B68" w14:textId="50D086B7" w:rsidR="002278ED" w:rsidRDefault="002278ED" w:rsidP="002278ED">
            <w:pPr>
              <w:ind w:right="226"/>
              <w:jc w:val="center"/>
            </w:pPr>
            <w:r>
              <w:rPr>
                <w:rFonts w:hint="eastAsia"/>
                <w:szCs w:val="21"/>
              </w:rPr>
              <w:t>是否有现在运行的形成性考核管理制度文件</w:t>
            </w:r>
          </w:p>
        </w:tc>
        <w:tc>
          <w:tcPr>
            <w:tcW w:w="8221" w:type="dxa"/>
            <w:gridSpan w:val="2"/>
            <w:tcBorders>
              <w:top w:val="single" w:sz="4" w:space="0" w:color="auto"/>
              <w:left w:val="single" w:sz="4" w:space="0" w:color="auto"/>
              <w:bottom w:val="single" w:sz="4" w:space="0" w:color="auto"/>
              <w:right w:val="single" w:sz="4" w:space="0" w:color="auto"/>
            </w:tcBorders>
          </w:tcPr>
          <w:p w14:paraId="6DAEFC69" w14:textId="77777777" w:rsidR="00EE0BC0" w:rsidRDefault="002278ED" w:rsidP="00EE0BC0">
            <w:pPr>
              <w:jc w:val="left"/>
              <w:rPr>
                <w:szCs w:val="21"/>
              </w:rPr>
            </w:pPr>
            <w:r>
              <w:rPr>
                <w:rFonts w:hint="eastAsia"/>
                <w:szCs w:val="21"/>
              </w:rPr>
              <w:t>是</w:t>
            </w:r>
            <w:r>
              <w:rPr>
                <w:rFonts w:asciiTheme="minorEastAsia" w:hAnsiTheme="minorEastAsia" w:hint="eastAsia"/>
                <w:szCs w:val="21"/>
              </w:rPr>
              <w:t>□： 说明文件名称，印发年份，文件电子版请一并发送邮箱</w:t>
            </w:r>
            <w:r w:rsidR="00EE0BC0">
              <w:rPr>
                <w:rFonts w:asciiTheme="minorEastAsia" w:hAnsiTheme="minorEastAsia" w:hint="eastAsia"/>
                <w:szCs w:val="21"/>
              </w:rPr>
              <w:t>（</w:t>
            </w:r>
            <w:r w:rsidR="00EE0BC0">
              <w:rPr>
                <w:rFonts w:hint="eastAsia"/>
                <w:szCs w:val="21"/>
              </w:rPr>
              <w:t>可另附说明材料）</w:t>
            </w:r>
          </w:p>
          <w:p w14:paraId="3F1B5D27" w14:textId="59CDA966" w:rsidR="002278ED" w:rsidRPr="00EE0BC0" w:rsidRDefault="002278ED" w:rsidP="002278ED">
            <w:pPr>
              <w:jc w:val="left"/>
              <w:rPr>
                <w:szCs w:val="21"/>
              </w:rPr>
            </w:pPr>
          </w:p>
          <w:p w14:paraId="1B151777" w14:textId="17D176AA" w:rsidR="002278ED" w:rsidRPr="002278ED" w:rsidRDefault="002278ED" w:rsidP="002278ED">
            <w:r>
              <w:rPr>
                <w:rFonts w:hint="eastAsia"/>
                <w:szCs w:val="21"/>
              </w:rPr>
              <w:t>否</w:t>
            </w:r>
            <w:r>
              <w:rPr>
                <w:rFonts w:asciiTheme="minorEastAsia" w:hAnsiTheme="minorEastAsia" w:hint="eastAsia"/>
                <w:szCs w:val="21"/>
              </w:rPr>
              <w:t>□</w:t>
            </w:r>
          </w:p>
        </w:tc>
      </w:tr>
      <w:tr w:rsidR="002278ED" w14:paraId="20531F99" w14:textId="77777777" w:rsidTr="00283055">
        <w:trPr>
          <w:cantSplit/>
          <w:trHeight w:val="2095"/>
        </w:trPr>
        <w:tc>
          <w:tcPr>
            <w:tcW w:w="1526" w:type="dxa"/>
            <w:tcBorders>
              <w:top w:val="single" w:sz="4" w:space="0" w:color="auto"/>
              <w:left w:val="single" w:sz="4" w:space="0" w:color="auto"/>
              <w:bottom w:val="single" w:sz="4" w:space="0" w:color="auto"/>
              <w:right w:val="single" w:sz="4" w:space="0" w:color="auto"/>
            </w:tcBorders>
            <w:vAlign w:val="center"/>
          </w:tcPr>
          <w:p w14:paraId="1E19DC40" w14:textId="3575B7CA" w:rsidR="002278ED" w:rsidRDefault="002278ED" w:rsidP="00B25771">
            <w:pPr>
              <w:ind w:right="226"/>
              <w:jc w:val="center"/>
            </w:pPr>
            <w:r>
              <w:rPr>
                <w:rFonts w:hint="eastAsia"/>
              </w:rPr>
              <w:t>24</w:t>
            </w:r>
            <w:r>
              <w:rPr>
                <w:rFonts w:hint="eastAsia"/>
              </w:rPr>
              <w:t>春学期是否落实形成性考核抽检</w:t>
            </w:r>
          </w:p>
        </w:tc>
        <w:tc>
          <w:tcPr>
            <w:tcW w:w="8221" w:type="dxa"/>
            <w:gridSpan w:val="2"/>
            <w:tcBorders>
              <w:top w:val="single" w:sz="4" w:space="0" w:color="auto"/>
              <w:left w:val="single" w:sz="4" w:space="0" w:color="auto"/>
              <w:bottom w:val="single" w:sz="4" w:space="0" w:color="auto"/>
              <w:right w:val="single" w:sz="4" w:space="0" w:color="auto"/>
            </w:tcBorders>
          </w:tcPr>
          <w:p w14:paraId="437B0017" w14:textId="0C3BD3F2" w:rsidR="00EE0BC0" w:rsidRDefault="002278ED" w:rsidP="00EE0BC0">
            <w:pPr>
              <w:jc w:val="left"/>
              <w:rPr>
                <w:szCs w:val="21"/>
              </w:rPr>
            </w:pPr>
            <w:r>
              <w:rPr>
                <w:rFonts w:hint="eastAsia"/>
                <w:szCs w:val="21"/>
              </w:rPr>
              <w:t>是</w:t>
            </w:r>
            <w:r>
              <w:rPr>
                <w:rFonts w:asciiTheme="minorEastAsia" w:hAnsiTheme="minorEastAsia" w:hint="eastAsia"/>
                <w:szCs w:val="21"/>
              </w:rPr>
              <w:t xml:space="preserve">□： </w:t>
            </w:r>
            <w:r w:rsidR="00EE0BC0">
              <w:rPr>
                <w:rFonts w:asciiTheme="minorEastAsia" w:hAnsiTheme="minorEastAsia" w:hint="eastAsia"/>
                <w:szCs w:val="21"/>
              </w:rPr>
              <w:t>说明抽检方式、方法，抽检的内容、抽检的</w:t>
            </w:r>
            <w:r>
              <w:rPr>
                <w:rFonts w:asciiTheme="minorEastAsia" w:hAnsiTheme="minorEastAsia" w:hint="eastAsia"/>
                <w:szCs w:val="21"/>
              </w:rPr>
              <w:t>对象（</w:t>
            </w:r>
            <w:proofErr w:type="gramStart"/>
            <w:r w:rsidR="00A95825">
              <w:rPr>
                <w:rFonts w:asciiTheme="minorEastAsia" w:hAnsiTheme="minorEastAsia" w:hint="eastAsia"/>
                <w:szCs w:val="21"/>
              </w:rPr>
              <w:t>包含形考科目</w:t>
            </w:r>
            <w:proofErr w:type="gramEnd"/>
            <w:r w:rsidR="00A95825">
              <w:rPr>
                <w:rFonts w:asciiTheme="minorEastAsia" w:hAnsiTheme="minorEastAsia" w:hint="eastAsia"/>
                <w:szCs w:val="21"/>
              </w:rPr>
              <w:t>、</w:t>
            </w:r>
            <w:proofErr w:type="gramStart"/>
            <w:r w:rsidR="00A95825">
              <w:rPr>
                <w:rFonts w:asciiTheme="minorEastAsia" w:hAnsiTheme="minorEastAsia" w:hint="eastAsia"/>
                <w:szCs w:val="21"/>
              </w:rPr>
              <w:t>形考提交</w:t>
            </w:r>
            <w:proofErr w:type="gramEnd"/>
            <w:r w:rsidR="00A95825">
              <w:rPr>
                <w:rFonts w:asciiTheme="minorEastAsia" w:hAnsiTheme="minorEastAsia" w:hint="eastAsia"/>
                <w:szCs w:val="21"/>
              </w:rPr>
              <w:t>情况、</w:t>
            </w:r>
            <w:proofErr w:type="gramStart"/>
            <w:r w:rsidR="00A95825">
              <w:rPr>
                <w:rFonts w:asciiTheme="minorEastAsia" w:hAnsiTheme="minorEastAsia" w:hint="eastAsia"/>
                <w:szCs w:val="21"/>
              </w:rPr>
              <w:t>形考评阅</w:t>
            </w:r>
            <w:proofErr w:type="gramEnd"/>
            <w:r w:rsidR="00A95825">
              <w:rPr>
                <w:rFonts w:asciiTheme="minorEastAsia" w:hAnsiTheme="minorEastAsia" w:hint="eastAsia"/>
                <w:szCs w:val="21"/>
              </w:rPr>
              <w:t>情况、</w:t>
            </w:r>
            <w:proofErr w:type="gramStart"/>
            <w:r w:rsidR="00A95825">
              <w:rPr>
                <w:rFonts w:asciiTheme="minorEastAsia" w:hAnsiTheme="minorEastAsia" w:hint="eastAsia"/>
                <w:szCs w:val="21"/>
              </w:rPr>
              <w:t>形考录入</w:t>
            </w:r>
            <w:proofErr w:type="gramEnd"/>
            <w:r w:rsidR="00A95825">
              <w:rPr>
                <w:rFonts w:asciiTheme="minorEastAsia" w:hAnsiTheme="minorEastAsia" w:hint="eastAsia"/>
                <w:szCs w:val="21"/>
              </w:rPr>
              <w:t>情况等</w:t>
            </w:r>
            <w:r>
              <w:rPr>
                <w:rFonts w:asciiTheme="minorEastAsia" w:hAnsiTheme="minorEastAsia" w:hint="eastAsia"/>
                <w:szCs w:val="21"/>
              </w:rPr>
              <w:t>）</w:t>
            </w:r>
            <w:r w:rsidR="00A95825">
              <w:rPr>
                <w:rFonts w:asciiTheme="minorEastAsia" w:hAnsiTheme="minorEastAsia" w:hint="eastAsia"/>
                <w:szCs w:val="21"/>
              </w:rPr>
              <w:t>、抽检中是否发现问题</w:t>
            </w:r>
            <w:r w:rsidR="00EE0BC0">
              <w:rPr>
                <w:rFonts w:asciiTheme="minorEastAsia" w:hAnsiTheme="minorEastAsia" w:hint="eastAsia"/>
                <w:szCs w:val="21"/>
              </w:rPr>
              <w:t>（</w:t>
            </w:r>
            <w:r w:rsidR="00EE0BC0">
              <w:rPr>
                <w:rFonts w:hint="eastAsia"/>
                <w:szCs w:val="21"/>
              </w:rPr>
              <w:t>可另附说明材料）</w:t>
            </w:r>
          </w:p>
          <w:p w14:paraId="797167B4" w14:textId="5A2F3582" w:rsidR="002278ED" w:rsidRPr="00EE0BC0" w:rsidRDefault="002278ED" w:rsidP="00A95825">
            <w:pPr>
              <w:ind w:left="735" w:hangingChars="350" w:hanging="735"/>
              <w:jc w:val="left"/>
              <w:rPr>
                <w:szCs w:val="21"/>
              </w:rPr>
            </w:pPr>
          </w:p>
          <w:p w14:paraId="61233FCA" w14:textId="0EA44D38" w:rsidR="002278ED" w:rsidRDefault="002278ED" w:rsidP="002278ED">
            <w:r>
              <w:rPr>
                <w:rFonts w:hint="eastAsia"/>
                <w:szCs w:val="21"/>
              </w:rPr>
              <w:t>否</w:t>
            </w:r>
            <w:r>
              <w:rPr>
                <w:rFonts w:asciiTheme="minorEastAsia" w:hAnsiTheme="minorEastAsia" w:hint="eastAsia"/>
                <w:szCs w:val="21"/>
              </w:rPr>
              <w:t>□</w:t>
            </w:r>
          </w:p>
        </w:tc>
      </w:tr>
      <w:tr w:rsidR="00B25771" w14:paraId="66A4CD6D" w14:textId="77777777" w:rsidTr="002278ED">
        <w:trPr>
          <w:cantSplit/>
          <w:trHeight w:val="1693"/>
        </w:trPr>
        <w:tc>
          <w:tcPr>
            <w:tcW w:w="1526" w:type="dxa"/>
            <w:tcBorders>
              <w:top w:val="single" w:sz="4" w:space="0" w:color="auto"/>
              <w:left w:val="single" w:sz="4" w:space="0" w:color="auto"/>
              <w:bottom w:val="single" w:sz="4" w:space="0" w:color="auto"/>
              <w:right w:val="single" w:sz="4" w:space="0" w:color="auto"/>
            </w:tcBorders>
            <w:vAlign w:val="center"/>
          </w:tcPr>
          <w:p w14:paraId="11E126BC" w14:textId="77777777" w:rsidR="00B25771" w:rsidRPr="00E02AB3" w:rsidRDefault="00B25771" w:rsidP="00B25771">
            <w:pPr>
              <w:ind w:right="226"/>
              <w:jc w:val="center"/>
              <w:rPr>
                <w:spacing w:val="40"/>
              </w:rPr>
            </w:pPr>
            <w:r>
              <w:rPr>
                <w:rFonts w:hint="eastAsia"/>
              </w:rPr>
              <w:t>主管校领导</w:t>
            </w:r>
            <w:r>
              <w:br/>
            </w:r>
            <w:r>
              <w:rPr>
                <w:rFonts w:hint="eastAsia"/>
              </w:rPr>
              <w:t>签字</w:t>
            </w:r>
            <w:r>
              <w:rPr>
                <w:rFonts w:hint="eastAsia"/>
              </w:rPr>
              <w:t>\</w:t>
            </w:r>
            <w:r>
              <w:rPr>
                <w:rFonts w:hint="eastAsia"/>
              </w:rPr>
              <w:t>盖章</w:t>
            </w:r>
          </w:p>
          <w:p w14:paraId="0597A47C" w14:textId="77777777" w:rsidR="00B25771" w:rsidRDefault="00B25771" w:rsidP="00B25771">
            <w:pPr>
              <w:ind w:leftChars="42" w:left="508" w:right="226" w:hangingChars="200" w:hanging="420"/>
              <w:jc w:val="center"/>
            </w:pPr>
          </w:p>
        </w:tc>
        <w:tc>
          <w:tcPr>
            <w:tcW w:w="8221" w:type="dxa"/>
            <w:gridSpan w:val="2"/>
            <w:tcBorders>
              <w:top w:val="single" w:sz="4" w:space="0" w:color="auto"/>
              <w:left w:val="single" w:sz="4" w:space="0" w:color="auto"/>
              <w:bottom w:val="single" w:sz="4" w:space="0" w:color="auto"/>
              <w:right w:val="single" w:sz="4" w:space="0" w:color="auto"/>
            </w:tcBorders>
          </w:tcPr>
          <w:p w14:paraId="258DE6A4" w14:textId="77777777" w:rsidR="00B25771" w:rsidRDefault="00B25771" w:rsidP="00B25771">
            <w:r>
              <w:rPr>
                <w:rFonts w:hint="eastAsia"/>
              </w:rPr>
              <w:t>（</w:t>
            </w:r>
            <w:r w:rsidR="000D36A2">
              <w:rPr>
                <w:rFonts w:hint="eastAsia"/>
              </w:rPr>
              <w:t>以上</w:t>
            </w:r>
            <w:r>
              <w:rPr>
                <w:rFonts w:hint="eastAsia"/>
              </w:rPr>
              <w:t>情况是否属实）</w:t>
            </w:r>
            <w:r>
              <w:t xml:space="preserve"> </w:t>
            </w:r>
          </w:p>
          <w:p w14:paraId="4FD5E0E4" w14:textId="77777777" w:rsidR="00B25771" w:rsidRDefault="00B25771" w:rsidP="00B25771">
            <w:r>
              <w:t xml:space="preserve">           </w:t>
            </w:r>
          </w:p>
          <w:p w14:paraId="5B217753" w14:textId="77777777" w:rsidR="00B25771" w:rsidRDefault="00B25771" w:rsidP="00B25771">
            <w:r>
              <w:t xml:space="preserve">          </w:t>
            </w:r>
          </w:p>
          <w:p w14:paraId="2DEB8598" w14:textId="77777777" w:rsidR="00B25771" w:rsidRDefault="00B25771" w:rsidP="00B25771">
            <w:r>
              <w:t xml:space="preserve">                        </w:t>
            </w:r>
          </w:p>
          <w:p w14:paraId="3F70D4E9" w14:textId="77777777" w:rsidR="00B25771" w:rsidRDefault="00B25771" w:rsidP="00B25771">
            <w:r>
              <w:t xml:space="preserve">      </w:t>
            </w:r>
            <w:r>
              <w:rPr>
                <w:rFonts w:hint="eastAsia"/>
              </w:rPr>
              <w:t>签名</w:t>
            </w:r>
            <w:r>
              <w:t xml:space="preserve">             </w:t>
            </w:r>
            <w:r>
              <w:rPr>
                <w:rFonts w:hint="eastAsia"/>
              </w:rPr>
              <w:t xml:space="preserve">    </w:t>
            </w:r>
            <w:r>
              <w:rPr>
                <w:rFonts w:hint="eastAsia"/>
              </w:rPr>
              <w:t>（盖章）</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r>
              <w:t xml:space="preserve">                 </w:t>
            </w:r>
          </w:p>
        </w:tc>
      </w:tr>
    </w:tbl>
    <w:p w14:paraId="5B69C62F" w14:textId="028BA69F" w:rsidR="004F6EBB" w:rsidRDefault="004F6EBB" w:rsidP="00283055">
      <w:pPr>
        <w:rPr>
          <w:rFonts w:ascii="宋体" w:hAnsi="宋体"/>
          <w:szCs w:val="21"/>
        </w:rPr>
      </w:pPr>
      <w:bookmarkStart w:id="0" w:name="_GoBack"/>
      <w:bookmarkEnd w:id="0"/>
    </w:p>
    <w:sectPr w:rsidR="004F6EBB" w:rsidSect="00B10164">
      <w:footerReference w:type="default" r:id="rId7"/>
      <w:pgSz w:w="11850" w:h="16783"/>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86025" w14:textId="77777777" w:rsidR="007C767C" w:rsidRDefault="007C767C">
      <w:r>
        <w:separator/>
      </w:r>
    </w:p>
  </w:endnote>
  <w:endnote w:type="continuationSeparator" w:id="0">
    <w:p w14:paraId="22B42F79" w14:textId="77777777" w:rsidR="007C767C" w:rsidRDefault="007C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微软雅黑"/>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AB48D" w14:textId="77777777" w:rsidR="004F6EBB" w:rsidRDefault="00082F14">
    <w:pPr>
      <w:pStyle w:val="a3"/>
      <w:jc w:val="center"/>
    </w:pPr>
    <w:r>
      <w:fldChar w:fldCharType="begin"/>
    </w:r>
    <w:r>
      <w:instrText xml:space="preserve"> PAGE   \* MERGEFORMAT </w:instrText>
    </w:r>
    <w:r>
      <w:fldChar w:fldCharType="separate"/>
    </w:r>
    <w:r w:rsidR="008C3BA6" w:rsidRPr="008C3BA6">
      <w:rPr>
        <w:noProof/>
        <w:lang w:val="zh-CN"/>
      </w:rPr>
      <w:t>1</w:t>
    </w:r>
    <w:r>
      <w:fldChar w:fldCharType="end"/>
    </w:r>
  </w:p>
  <w:p w14:paraId="1E7D71A5" w14:textId="77777777" w:rsidR="004F6EBB" w:rsidRDefault="004F6E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4F345" w14:textId="77777777" w:rsidR="007C767C" w:rsidRDefault="007C767C">
      <w:r>
        <w:separator/>
      </w:r>
    </w:p>
  </w:footnote>
  <w:footnote w:type="continuationSeparator" w:id="0">
    <w:p w14:paraId="6E979D1B" w14:textId="77777777" w:rsidR="007C767C" w:rsidRDefault="007C767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小管 严">
    <w15:presenceInfo w15:providerId="Windows Live" w15:userId="814d79571ddc44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YzZiYzhiOGIxMTdkMjIyYTY2MGFiMzIyZGMzM2UifQ=="/>
  </w:docVars>
  <w:rsids>
    <w:rsidRoot w:val="114219F1"/>
    <w:rsid w:val="000156D1"/>
    <w:rsid w:val="00053DC9"/>
    <w:rsid w:val="00056415"/>
    <w:rsid w:val="00082F14"/>
    <w:rsid w:val="000D36A2"/>
    <w:rsid w:val="0012182A"/>
    <w:rsid w:val="001776DD"/>
    <w:rsid w:val="00186F99"/>
    <w:rsid w:val="001961F5"/>
    <w:rsid w:val="001C1859"/>
    <w:rsid w:val="001C2870"/>
    <w:rsid w:val="002278ED"/>
    <w:rsid w:val="00283055"/>
    <w:rsid w:val="002E768F"/>
    <w:rsid w:val="00473182"/>
    <w:rsid w:val="00494BB2"/>
    <w:rsid w:val="004A494A"/>
    <w:rsid w:val="004B75CE"/>
    <w:rsid w:val="004F6EBB"/>
    <w:rsid w:val="00570E5D"/>
    <w:rsid w:val="005B0DD2"/>
    <w:rsid w:val="005B22B0"/>
    <w:rsid w:val="005C562D"/>
    <w:rsid w:val="005E449D"/>
    <w:rsid w:val="00600AF9"/>
    <w:rsid w:val="006C65D8"/>
    <w:rsid w:val="0071154A"/>
    <w:rsid w:val="007518B9"/>
    <w:rsid w:val="007C767C"/>
    <w:rsid w:val="0080069F"/>
    <w:rsid w:val="00881202"/>
    <w:rsid w:val="008C3BA6"/>
    <w:rsid w:val="009B1AFE"/>
    <w:rsid w:val="009D1769"/>
    <w:rsid w:val="00A15A6B"/>
    <w:rsid w:val="00A16FD4"/>
    <w:rsid w:val="00A25334"/>
    <w:rsid w:val="00A37A96"/>
    <w:rsid w:val="00A53BB7"/>
    <w:rsid w:val="00A67280"/>
    <w:rsid w:val="00A95825"/>
    <w:rsid w:val="00AD4497"/>
    <w:rsid w:val="00B10164"/>
    <w:rsid w:val="00B227A2"/>
    <w:rsid w:val="00B25771"/>
    <w:rsid w:val="00BD53E3"/>
    <w:rsid w:val="00BE29CF"/>
    <w:rsid w:val="00C06155"/>
    <w:rsid w:val="00C26EE1"/>
    <w:rsid w:val="00CF0ECE"/>
    <w:rsid w:val="00CF6F46"/>
    <w:rsid w:val="00DA7309"/>
    <w:rsid w:val="00DF40CC"/>
    <w:rsid w:val="00E02AB3"/>
    <w:rsid w:val="00E174A5"/>
    <w:rsid w:val="00E314EC"/>
    <w:rsid w:val="00EC43FC"/>
    <w:rsid w:val="00EE0BC0"/>
    <w:rsid w:val="00F21C66"/>
    <w:rsid w:val="00F71585"/>
    <w:rsid w:val="00F85512"/>
    <w:rsid w:val="00F90C7C"/>
    <w:rsid w:val="00FA093F"/>
    <w:rsid w:val="00FA0AE0"/>
    <w:rsid w:val="00FB598D"/>
    <w:rsid w:val="0357493A"/>
    <w:rsid w:val="114219F1"/>
    <w:rsid w:val="13F85B90"/>
    <w:rsid w:val="1B646037"/>
    <w:rsid w:val="20B654F2"/>
    <w:rsid w:val="29FF3CDB"/>
    <w:rsid w:val="2FD21B9F"/>
    <w:rsid w:val="301E21F3"/>
    <w:rsid w:val="36762E15"/>
    <w:rsid w:val="3AF23494"/>
    <w:rsid w:val="3DA63DE1"/>
    <w:rsid w:val="44F77AE9"/>
    <w:rsid w:val="468F08F4"/>
    <w:rsid w:val="57703B58"/>
    <w:rsid w:val="5BE96A1D"/>
    <w:rsid w:val="74EC5BFE"/>
    <w:rsid w:val="7D13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B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unhideWhenUsed/>
    <w:rsid w:val="00E17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174A5"/>
    <w:rPr>
      <w:rFonts w:ascii="Times New Roman" w:hAnsi="Times New Roman"/>
      <w:kern w:val="2"/>
      <w:sz w:val="18"/>
      <w:szCs w:val="18"/>
    </w:rPr>
  </w:style>
  <w:style w:type="paragraph" w:styleId="a5">
    <w:name w:val="Balloon Text"/>
    <w:basedOn w:val="a"/>
    <w:link w:val="Char0"/>
    <w:rsid w:val="00E174A5"/>
    <w:rPr>
      <w:sz w:val="18"/>
      <w:szCs w:val="18"/>
    </w:rPr>
  </w:style>
  <w:style w:type="character" w:customStyle="1" w:styleId="Char0">
    <w:name w:val="批注框文本 Char"/>
    <w:basedOn w:val="a0"/>
    <w:link w:val="a5"/>
    <w:rsid w:val="00E174A5"/>
    <w:rPr>
      <w:rFonts w:ascii="Times New Roman" w:hAnsi="Times New Roman"/>
      <w:kern w:val="2"/>
      <w:sz w:val="18"/>
      <w:szCs w:val="18"/>
    </w:rPr>
  </w:style>
  <w:style w:type="paragraph" w:styleId="a6">
    <w:name w:val="Revision"/>
    <w:hidden/>
    <w:uiPriority w:val="99"/>
    <w:semiHidden/>
    <w:rsid w:val="005B0DD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unhideWhenUsed/>
    <w:rsid w:val="00E17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174A5"/>
    <w:rPr>
      <w:rFonts w:ascii="Times New Roman" w:hAnsi="Times New Roman"/>
      <w:kern w:val="2"/>
      <w:sz w:val="18"/>
      <w:szCs w:val="18"/>
    </w:rPr>
  </w:style>
  <w:style w:type="paragraph" w:styleId="a5">
    <w:name w:val="Balloon Text"/>
    <w:basedOn w:val="a"/>
    <w:link w:val="Char0"/>
    <w:rsid w:val="00E174A5"/>
    <w:rPr>
      <w:sz w:val="18"/>
      <w:szCs w:val="18"/>
    </w:rPr>
  </w:style>
  <w:style w:type="character" w:customStyle="1" w:styleId="Char0">
    <w:name w:val="批注框文本 Char"/>
    <w:basedOn w:val="a0"/>
    <w:link w:val="a5"/>
    <w:rsid w:val="00E174A5"/>
    <w:rPr>
      <w:rFonts w:ascii="Times New Roman" w:hAnsi="Times New Roman"/>
      <w:kern w:val="2"/>
      <w:sz w:val="18"/>
      <w:szCs w:val="18"/>
    </w:rPr>
  </w:style>
  <w:style w:type="paragraph" w:styleId="a6">
    <w:name w:val="Revision"/>
    <w:hidden/>
    <w:uiPriority w:val="99"/>
    <w:semiHidden/>
    <w:rsid w:val="005B0DD2"/>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750</TotalTime>
  <Pages>2</Pages>
  <Words>139</Words>
  <Characters>796</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河畔青芜堤上柳</dc:creator>
  <cp:lastModifiedBy>罗翔</cp:lastModifiedBy>
  <cp:revision>33</cp:revision>
  <cp:lastPrinted>2023-01-13T02:38:00Z</cp:lastPrinted>
  <dcterms:created xsi:type="dcterms:W3CDTF">2017-12-25T02:41:00Z</dcterms:created>
  <dcterms:modified xsi:type="dcterms:W3CDTF">2024-06-07T08:42:00Z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846996B522E545BCB1A885A0AE580951</vt:lpwstr>
  </property>
</Properties>
</file>