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6EBB" w14:textId="77777777" w:rsidR="0086378C" w:rsidRDefault="0086378C" w:rsidP="0086378C">
      <w:pPr>
        <w:jc w:val="center"/>
        <w:rPr>
          <w:rFonts w:ascii="方正小标宋简体" w:eastAsia="方正小标宋简体"/>
          <w:sz w:val="32"/>
          <w:szCs w:val="32"/>
        </w:rPr>
      </w:pPr>
      <w:r w:rsidRPr="0086378C">
        <w:rPr>
          <w:rFonts w:ascii="方正小标宋简体" w:eastAsia="方正小标宋简体" w:hint="eastAsia"/>
          <w:sz w:val="32"/>
          <w:szCs w:val="32"/>
        </w:rPr>
        <w:t>关于开展淮南开放大学首届“网上学习之星”</w:t>
      </w:r>
    </w:p>
    <w:p w14:paraId="41B3AA51" w14:textId="750353C4" w:rsidR="00BF54C6" w:rsidRPr="0086378C" w:rsidRDefault="0086378C" w:rsidP="0086378C">
      <w:pPr>
        <w:jc w:val="center"/>
        <w:rPr>
          <w:rFonts w:ascii="方正小标宋简体" w:eastAsia="方正小标宋简体"/>
          <w:sz w:val="32"/>
          <w:szCs w:val="32"/>
        </w:rPr>
      </w:pPr>
      <w:r w:rsidRPr="0086378C">
        <w:rPr>
          <w:rFonts w:ascii="方正小标宋简体" w:eastAsia="方正小标宋简体" w:hint="eastAsia"/>
          <w:sz w:val="32"/>
          <w:szCs w:val="32"/>
        </w:rPr>
        <w:t>评选活动的通知</w:t>
      </w:r>
    </w:p>
    <w:p w14:paraId="1F61ADBB" w14:textId="77777777" w:rsidR="0086378C" w:rsidRPr="0086378C" w:rsidRDefault="0086378C" w:rsidP="0086378C">
      <w:pPr>
        <w:jc w:val="center"/>
      </w:pPr>
    </w:p>
    <w:p w14:paraId="56869E8A" w14:textId="1051876B" w:rsidR="0086378C" w:rsidRPr="00E128DA" w:rsidRDefault="0086378C" w:rsidP="00E128DA">
      <w:pPr>
        <w:rPr>
          <w:rFonts w:ascii="仿宋" w:eastAsia="仿宋" w:hAnsi="仿宋"/>
          <w:sz w:val="28"/>
          <w:szCs w:val="28"/>
        </w:rPr>
      </w:pPr>
      <w:r w:rsidRPr="00E128DA">
        <w:rPr>
          <w:rFonts w:ascii="仿宋" w:eastAsia="仿宋" w:hAnsi="仿宋" w:hint="eastAsia"/>
          <w:sz w:val="28"/>
          <w:szCs w:val="28"/>
        </w:rPr>
        <w:t>校本部、县区各开放大学</w:t>
      </w:r>
      <w:r w:rsidRPr="00E128DA">
        <w:rPr>
          <w:rFonts w:ascii="仿宋" w:eastAsia="仿宋" w:hAnsi="仿宋"/>
          <w:sz w:val="28"/>
          <w:szCs w:val="28"/>
        </w:rPr>
        <w:t>:</w:t>
      </w:r>
    </w:p>
    <w:p w14:paraId="286B50F8" w14:textId="09D7FB3A"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为全面落实立德树人根本任务，落实《安徽开放大学综合改革方案</w:t>
      </w:r>
      <w:r w:rsidRPr="00E128DA">
        <w:rPr>
          <w:rFonts w:ascii="仿宋" w:eastAsia="仿宋" w:hAnsi="仿宋"/>
          <w:sz w:val="28"/>
          <w:szCs w:val="28"/>
        </w:rPr>
        <w:t>》精神，进一步推进网上教学工作，促进教学过程落实，提高网上教学质量，经研究决定开展</w:t>
      </w:r>
      <w:r w:rsidRPr="00E128DA">
        <w:rPr>
          <w:rFonts w:ascii="仿宋" w:eastAsia="仿宋" w:hAnsi="仿宋" w:hint="eastAsia"/>
          <w:sz w:val="28"/>
          <w:szCs w:val="28"/>
        </w:rPr>
        <w:t>淮南开放大学首届</w:t>
      </w:r>
      <w:r w:rsidRPr="00E128DA">
        <w:rPr>
          <w:rFonts w:ascii="仿宋" w:eastAsia="仿宋" w:hAnsi="仿宋"/>
          <w:sz w:val="28"/>
          <w:szCs w:val="28"/>
        </w:rPr>
        <w:t xml:space="preserve"> “网上学习之星”评选活动。现将有关事项通知如下：</w:t>
      </w:r>
    </w:p>
    <w:p w14:paraId="0EF18B92" w14:textId="5BEFB4A3"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一、评选对象</w:t>
      </w:r>
    </w:p>
    <w:p w14:paraId="5B3E5406" w14:textId="501E933E" w:rsidR="0086378C" w:rsidRPr="00E128DA" w:rsidRDefault="0086378C" w:rsidP="00E128DA">
      <w:pPr>
        <w:ind w:firstLineChars="200" w:firstLine="560"/>
        <w:rPr>
          <w:rFonts w:ascii="仿宋" w:eastAsia="仿宋" w:hAnsi="仿宋"/>
          <w:sz w:val="28"/>
          <w:szCs w:val="28"/>
        </w:rPr>
      </w:pPr>
      <w:r w:rsidRPr="00E128DA">
        <w:rPr>
          <w:rFonts w:ascii="仿宋" w:eastAsia="仿宋" w:hAnsi="仿宋"/>
          <w:sz w:val="28"/>
          <w:szCs w:val="28"/>
        </w:rPr>
        <w:t>2023</w:t>
      </w:r>
      <w:r w:rsidRPr="00E128DA">
        <w:rPr>
          <w:rFonts w:ascii="仿宋" w:eastAsia="仿宋" w:hAnsi="仿宋" w:hint="eastAsia"/>
          <w:sz w:val="28"/>
          <w:szCs w:val="28"/>
        </w:rPr>
        <w:t>年</w:t>
      </w:r>
      <w:r w:rsidR="00755563" w:rsidRPr="00E128DA">
        <w:rPr>
          <w:rFonts w:ascii="仿宋" w:eastAsia="仿宋" w:hAnsi="仿宋" w:hint="eastAsia"/>
          <w:sz w:val="28"/>
          <w:szCs w:val="28"/>
        </w:rPr>
        <w:t>春季</w:t>
      </w:r>
      <w:r w:rsidRPr="00E128DA">
        <w:rPr>
          <w:rFonts w:ascii="仿宋" w:eastAsia="仿宋" w:hAnsi="仿宋"/>
          <w:sz w:val="28"/>
          <w:szCs w:val="28"/>
        </w:rPr>
        <w:t>在“国开学习网”选课学习的开放教育本、专科各专业在籍学生。</w:t>
      </w:r>
    </w:p>
    <w:p w14:paraId="4E15BEC3" w14:textId="77777777"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二、评选条件与标准</w:t>
      </w:r>
    </w:p>
    <w:p w14:paraId="58C3CDB4" w14:textId="77777777"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（一）具有较强的利用各种远程教育资源进行自主学习的能力，学习目的明确，学习态度端正，勤奋刻苦，成绩优良，无违法违纪行为。</w:t>
      </w:r>
    </w:p>
    <w:p w14:paraId="18B17A0B" w14:textId="77777777"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（二）已修课程平均成绩良好，其中免修免考课成绩与本科补修课成绩不计入平均成绩。</w:t>
      </w:r>
    </w:p>
    <w:p w14:paraId="02352447" w14:textId="77777777"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（三）积极参加“国开学习网”在线学习</w:t>
      </w:r>
    </w:p>
    <w:p w14:paraId="3D2AC358" w14:textId="6CA338B5" w:rsidR="0086378C" w:rsidRPr="00E128DA" w:rsidRDefault="0086378C" w:rsidP="00E128DA">
      <w:pPr>
        <w:ind w:firstLineChars="200" w:firstLine="560"/>
        <w:rPr>
          <w:rFonts w:ascii="仿宋" w:eastAsia="仿宋" w:hAnsi="仿宋"/>
          <w:sz w:val="28"/>
          <w:szCs w:val="28"/>
        </w:rPr>
      </w:pPr>
      <w:r w:rsidRPr="00E128DA">
        <w:rPr>
          <w:rFonts w:ascii="仿宋" w:eastAsia="仿宋" w:hAnsi="仿宋"/>
          <w:sz w:val="28"/>
          <w:szCs w:val="28"/>
        </w:rPr>
        <w:t>1、2023年</w:t>
      </w:r>
      <w:r w:rsidR="00755563" w:rsidRPr="00E128DA">
        <w:rPr>
          <w:rFonts w:ascii="仿宋" w:eastAsia="仿宋" w:hAnsi="仿宋" w:hint="eastAsia"/>
          <w:sz w:val="28"/>
          <w:szCs w:val="28"/>
        </w:rPr>
        <w:t>春季</w:t>
      </w:r>
      <w:r w:rsidRPr="00E128DA">
        <w:rPr>
          <w:rFonts w:ascii="仿宋" w:eastAsia="仿宋" w:hAnsi="仿宋"/>
          <w:sz w:val="28"/>
          <w:szCs w:val="28"/>
        </w:rPr>
        <w:t>在“国开学习网”选课、学习的课程在3门及以上，进入学习空间与学习平台次数均不少于40次，课程资源点击浏览数不少于60次，学习平台在线总天数不低于</w:t>
      </w:r>
      <w:r w:rsidR="00755563" w:rsidRPr="00E128DA">
        <w:rPr>
          <w:rFonts w:ascii="仿宋" w:eastAsia="仿宋" w:hAnsi="仿宋"/>
          <w:sz w:val="28"/>
          <w:szCs w:val="28"/>
        </w:rPr>
        <w:t>3</w:t>
      </w:r>
      <w:r w:rsidRPr="00E128DA">
        <w:rPr>
          <w:rFonts w:ascii="仿宋" w:eastAsia="仿宋" w:hAnsi="仿宋"/>
          <w:sz w:val="28"/>
          <w:szCs w:val="28"/>
        </w:rPr>
        <w:t>0天，且无故意挂网行为。</w:t>
      </w:r>
    </w:p>
    <w:p w14:paraId="66225B23" w14:textId="77777777" w:rsidR="0086378C" w:rsidRPr="00E128DA" w:rsidRDefault="0086378C" w:rsidP="00E128DA">
      <w:pPr>
        <w:ind w:firstLineChars="200" w:firstLine="560"/>
        <w:rPr>
          <w:rFonts w:ascii="仿宋" w:eastAsia="仿宋" w:hAnsi="仿宋"/>
          <w:sz w:val="28"/>
          <w:szCs w:val="28"/>
        </w:rPr>
      </w:pPr>
      <w:r w:rsidRPr="00E128DA">
        <w:rPr>
          <w:rFonts w:ascii="仿宋" w:eastAsia="仿宋" w:hAnsi="仿宋"/>
          <w:sz w:val="28"/>
          <w:szCs w:val="28"/>
        </w:rPr>
        <w:t>2、按时完成和提交当前学期学习课程的网上形考作业，形考成</w:t>
      </w:r>
      <w:r w:rsidRPr="00E128DA">
        <w:rPr>
          <w:rFonts w:ascii="仿宋" w:eastAsia="仿宋" w:hAnsi="仿宋"/>
          <w:sz w:val="28"/>
          <w:szCs w:val="28"/>
        </w:rPr>
        <w:lastRenderedPageBreak/>
        <w:t>绩不低于70分，终结性考核成绩均达到及格且平均成绩为75分以上。</w:t>
      </w:r>
    </w:p>
    <w:p w14:paraId="167E00F4" w14:textId="7EF2655F" w:rsidR="0086378C" w:rsidRPr="00E128DA" w:rsidRDefault="0086378C" w:rsidP="00E128DA">
      <w:pPr>
        <w:ind w:firstLineChars="200" w:firstLine="560"/>
        <w:rPr>
          <w:rFonts w:ascii="仿宋" w:eastAsia="仿宋" w:hAnsi="仿宋"/>
          <w:sz w:val="28"/>
          <w:szCs w:val="28"/>
        </w:rPr>
      </w:pPr>
      <w:r w:rsidRPr="00E128DA">
        <w:rPr>
          <w:rFonts w:ascii="仿宋" w:eastAsia="仿宋" w:hAnsi="仿宋"/>
          <w:sz w:val="28"/>
          <w:szCs w:val="28"/>
        </w:rPr>
        <w:t>3、踊跃参加网上教学活动，参加的网上教学活动不少于</w:t>
      </w:r>
      <w:r w:rsidR="00755563" w:rsidRPr="00E128DA">
        <w:rPr>
          <w:rFonts w:ascii="仿宋" w:eastAsia="仿宋" w:hAnsi="仿宋"/>
          <w:sz w:val="28"/>
          <w:szCs w:val="28"/>
        </w:rPr>
        <w:t>2</w:t>
      </w:r>
      <w:r w:rsidRPr="00E128DA">
        <w:rPr>
          <w:rFonts w:ascii="仿宋" w:eastAsia="仿宋" w:hAnsi="仿宋"/>
          <w:sz w:val="28"/>
          <w:szCs w:val="28"/>
        </w:rPr>
        <w:t>次，每次参加网上教学活动的有效发帖数量不少于20个（有效帖指与本课程内容紧密相关的帖子）。重复帖视为一个帖子，转帖、“报到”、“问好”之类帖子不计数。</w:t>
      </w:r>
    </w:p>
    <w:p w14:paraId="7ECB78BA" w14:textId="77777777"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三、评选程序与办法</w:t>
      </w:r>
    </w:p>
    <w:p w14:paraId="550414DE" w14:textId="20E4FA5A"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（一）</w:t>
      </w:r>
      <w:r w:rsidRPr="00E128DA">
        <w:rPr>
          <w:rFonts w:ascii="仿宋" w:eastAsia="仿宋" w:hAnsi="仿宋"/>
          <w:sz w:val="28"/>
          <w:szCs w:val="28"/>
        </w:rPr>
        <w:t>3月1日至</w:t>
      </w:r>
      <w:r w:rsidR="00755563" w:rsidRPr="00E128DA">
        <w:rPr>
          <w:rFonts w:ascii="仿宋" w:eastAsia="仿宋" w:hAnsi="仿宋"/>
          <w:sz w:val="28"/>
          <w:szCs w:val="28"/>
        </w:rPr>
        <w:t>7</w:t>
      </w:r>
      <w:r w:rsidRPr="00E128DA">
        <w:rPr>
          <w:rFonts w:ascii="仿宋" w:eastAsia="仿宋" w:hAnsi="仿宋"/>
          <w:sz w:val="28"/>
          <w:szCs w:val="28"/>
        </w:rPr>
        <w:t>月3日各</w:t>
      </w:r>
      <w:r w:rsidR="00755563" w:rsidRPr="00E128DA">
        <w:rPr>
          <w:rFonts w:ascii="仿宋" w:eastAsia="仿宋" w:hAnsi="仿宋" w:hint="eastAsia"/>
          <w:sz w:val="28"/>
          <w:szCs w:val="28"/>
        </w:rPr>
        <w:t>单位</w:t>
      </w:r>
      <w:r w:rsidRPr="00E128DA">
        <w:rPr>
          <w:rFonts w:ascii="仿宋" w:eastAsia="仿宋" w:hAnsi="仿宋"/>
          <w:sz w:val="28"/>
          <w:szCs w:val="28"/>
        </w:rPr>
        <w:t>组织学员学习在国开学习网进行自主学习。</w:t>
      </w:r>
    </w:p>
    <w:p w14:paraId="05AD6029" w14:textId="0B650D30"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（二）</w:t>
      </w:r>
      <w:r w:rsidR="00755563" w:rsidRPr="00E128DA">
        <w:rPr>
          <w:rFonts w:ascii="仿宋" w:eastAsia="仿宋" w:hAnsi="仿宋"/>
          <w:sz w:val="28"/>
          <w:szCs w:val="28"/>
        </w:rPr>
        <w:t>7</w:t>
      </w:r>
      <w:r w:rsidRPr="00E128DA">
        <w:rPr>
          <w:rFonts w:ascii="仿宋" w:eastAsia="仿宋" w:hAnsi="仿宋"/>
          <w:sz w:val="28"/>
          <w:szCs w:val="28"/>
        </w:rPr>
        <w:t>月</w:t>
      </w:r>
      <w:r w:rsidR="00755563" w:rsidRPr="00E128DA">
        <w:rPr>
          <w:rFonts w:ascii="仿宋" w:eastAsia="仿宋" w:hAnsi="仿宋"/>
          <w:sz w:val="28"/>
          <w:szCs w:val="28"/>
        </w:rPr>
        <w:t>4</w:t>
      </w:r>
      <w:r w:rsidRPr="00E128DA">
        <w:rPr>
          <w:rFonts w:ascii="仿宋" w:eastAsia="仿宋" w:hAnsi="仿宋"/>
          <w:sz w:val="28"/>
          <w:szCs w:val="28"/>
        </w:rPr>
        <w:t>日至</w:t>
      </w:r>
      <w:r w:rsidR="00755563" w:rsidRPr="00E128DA">
        <w:rPr>
          <w:rFonts w:ascii="仿宋" w:eastAsia="仿宋" w:hAnsi="仿宋"/>
          <w:sz w:val="28"/>
          <w:szCs w:val="28"/>
        </w:rPr>
        <w:t>7</w:t>
      </w:r>
      <w:r w:rsidRPr="00E128DA">
        <w:rPr>
          <w:rFonts w:ascii="仿宋" w:eastAsia="仿宋" w:hAnsi="仿宋"/>
          <w:sz w:val="28"/>
          <w:szCs w:val="28"/>
        </w:rPr>
        <w:t>月</w:t>
      </w:r>
      <w:r w:rsidR="00755563" w:rsidRPr="00E128DA">
        <w:rPr>
          <w:rFonts w:ascii="仿宋" w:eastAsia="仿宋" w:hAnsi="仿宋"/>
          <w:sz w:val="28"/>
          <w:szCs w:val="28"/>
        </w:rPr>
        <w:t>15</w:t>
      </w:r>
      <w:r w:rsidRPr="00E128DA">
        <w:rPr>
          <w:rFonts w:ascii="仿宋" w:eastAsia="仿宋" w:hAnsi="仿宋"/>
          <w:sz w:val="28"/>
          <w:szCs w:val="28"/>
        </w:rPr>
        <w:t>日学员对自己在“国开学习网”的学习行为情况与学习结果进行自评，向所在教学点提交《</w:t>
      </w:r>
      <w:r w:rsidR="00755563" w:rsidRPr="00E128DA">
        <w:rPr>
          <w:rFonts w:ascii="仿宋" w:eastAsia="仿宋" w:hAnsi="仿宋" w:hint="eastAsia"/>
          <w:sz w:val="28"/>
          <w:szCs w:val="28"/>
        </w:rPr>
        <w:t>淮南开放大学</w:t>
      </w:r>
      <w:r w:rsidRPr="00E128DA">
        <w:rPr>
          <w:rFonts w:ascii="仿宋" w:eastAsia="仿宋" w:hAnsi="仿宋"/>
          <w:sz w:val="28"/>
          <w:szCs w:val="28"/>
        </w:rPr>
        <w:t>“网上学习之星”申报表》（附件1）、网上学习心得与体会（格式不限，文中可配图片，800字左右）以及参加网上教学活动的有效发帖情况截图(截图作为附件附在网上学习心得与体会文档里)，由</w:t>
      </w:r>
      <w:r w:rsidR="00755563" w:rsidRPr="00E128DA">
        <w:rPr>
          <w:rFonts w:ascii="仿宋" w:eastAsia="仿宋" w:hAnsi="仿宋" w:hint="eastAsia"/>
          <w:sz w:val="28"/>
          <w:szCs w:val="28"/>
        </w:rPr>
        <w:t>各县区开大</w:t>
      </w:r>
      <w:r w:rsidRPr="00E128DA">
        <w:rPr>
          <w:rFonts w:ascii="仿宋" w:eastAsia="仿宋" w:hAnsi="仿宋"/>
          <w:sz w:val="28"/>
          <w:szCs w:val="28"/>
        </w:rPr>
        <w:t>初审后报送</w:t>
      </w:r>
      <w:r w:rsidR="00755563" w:rsidRPr="00E128DA">
        <w:rPr>
          <w:rFonts w:ascii="仿宋" w:eastAsia="仿宋" w:hAnsi="仿宋" w:hint="eastAsia"/>
          <w:sz w:val="28"/>
          <w:szCs w:val="28"/>
        </w:rPr>
        <w:t>淮南开放大学</w:t>
      </w:r>
      <w:r w:rsidRPr="00E128DA">
        <w:rPr>
          <w:rFonts w:ascii="仿宋" w:eastAsia="仿宋" w:hAnsi="仿宋"/>
          <w:sz w:val="28"/>
          <w:szCs w:val="28"/>
        </w:rPr>
        <w:t>。</w:t>
      </w:r>
    </w:p>
    <w:p w14:paraId="7B80E296" w14:textId="015853A8"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（三）</w:t>
      </w:r>
      <w:r w:rsidR="00755563" w:rsidRPr="00E128DA">
        <w:rPr>
          <w:rFonts w:ascii="仿宋" w:eastAsia="仿宋" w:hAnsi="仿宋"/>
          <w:sz w:val="28"/>
          <w:szCs w:val="28"/>
        </w:rPr>
        <w:t>7</w:t>
      </w:r>
      <w:r w:rsidRPr="00E128DA">
        <w:rPr>
          <w:rFonts w:ascii="仿宋" w:eastAsia="仿宋" w:hAnsi="仿宋"/>
          <w:sz w:val="28"/>
          <w:szCs w:val="28"/>
        </w:rPr>
        <w:t>月</w:t>
      </w:r>
      <w:r w:rsidR="00755563" w:rsidRPr="00E128DA">
        <w:rPr>
          <w:rFonts w:ascii="仿宋" w:eastAsia="仿宋" w:hAnsi="仿宋"/>
          <w:sz w:val="28"/>
          <w:szCs w:val="28"/>
        </w:rPr>
        <w:t>20</w:t>
      </w:r>
      <w:r w:rsidRPr="00E128DA">
        <w:rPr>
          <w:rFonts w:ascii="仿宋" w:eastAsia="仿宋" w:hAnsi="仿宋"/>
          <w:sz w:val="28"/>
          <w:szCs w:val="28"/>
        </w:rPr>
        <w:t>日至</w:t>
      </w:r>
      <w:r w:rsidR="00755563" w:rsidRPr="00E128DA">
        <w:rPr>
          <w:rFonts w:ascii="仿宋" w:eastAsia="仿宋" w:hAnsi="仿宋"/>
          <w:sz w:val="28"/>
          <w:szCs w:val="28"/>
        </w:rPr>
        <w:t>7</w:t>
      </w:r>
      <w:r w:rsidRPr="00E128DA">
        <w:rPr>
          <w:rFonts w:ascii="仿宋" w:eastAsia="仿宋" w:hAnsi="仿宋"/>
          <w:sz w:val="28"/>
          <w:szCs w:val="28"/>
        </w:rPr>
        <w:t>月30日，</w:t>
      </w:r>
      <w:r w:rsidR="00755563" w:rsidRPr="00E128DA">
        <w:rPr>
          <w:rFonts w:ascii="仿宋" w:eastAsia="仿宋" w:hAnsi="仿宋" w:hint="eastAsia"/>
          <w:sz w:val="28"/>
          <w:szCs w:val="28"/>
        </w:rPr>
        <w:t>淮南开放大学</w:t>
      </w:r>
      <w:r w:rsidRPr="00E128DA">
        <w:rPr>
          <w:rFonts w:ascii="仿宋" w:eastAsia="仿宋" w:hAnsi="仿宋"/>
          <w:sz w:val="28"/>
          <w:szCs w:val="28"/>
        </w:rPr>
        <w:t>对各教学点提交的学员申报材料</w:t>
      </w:r>
      <w:r w:rsidR="00755563" w:rsidRPr="00E128DA">
        <w:rPr>
          <w:rFonts w:ascii="仿宋" w:eastAsia="仿宋" w:hAnsi="仿宋" w:hint="eastAsia"/>
          <w:sz w:val="28"/>
          <w:szCs w:val="28"/>
        </w:rPr>
        <w:t>组织专家</w:t>
      </w:r>
      <w:r w:rsidRPr="00E128DA">
        <w:rPr>
          <w:rFonts w:ascii="仿宋" w:eastAsia="仿宋" w:hAnsi="仿宋"/>
          <w:sz w:val="28"/>
          <w:szCs w:val="28"/>
        </w:rPr>
        <w:t>进行审核、评选，并将评选结果在</w:t>
      </w:r>
      <w:r w:rsidR="00755563" w:rsidRPr="00E128DA">
        <w:rPr>
          <w:rFonts w:ascii="仿宋" w:eastAsia="仿宋" w:hAnsi="仿宋" w:hint="eastAsia"/>
          <w:sz w:val="28"/>
          <w:szCs w:val="28"/>
        </w:rPr>
        <w:t>淮南开放大学</w:t>
      </w:r>
      <w:r w:rsidRPr="00E128DA">
        <w:rPr>
          <w:rFonts w:ascii="仿宋" w:eastAsia="仿宋" w:hAnsi="仿宋"/>
          <w:sz w:val="28"/>
          <w:szCs w:val="28"/>
        </w:rPr>
        <w:t>主页上公示。</w:t>
      </w:r>
    </w:p>
    <w:p w14:paraId="79A511A6" w14:textId="3FE5D15C"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w:t>
      </w:r>
      <w:r w:rsidR="00755563" w:rsidRPr="00E128DA">
        <w:rPr>
          <w:rFonts w:ascii="仿宋" w:eastAsia="仿宋" w:hAnsi="仿宋" w:hint="eastAsia"/>
          <w:sz w:val="28"/>
          <w:szCs w:val="28"/>
        </w:rPr>
        <w:t>四</w:t>
      </w:r>
      <w:r w:rsidRPr="00E128DA">
        <w:rPr>
          <w:rFonts w:ascii="仿宋" w:eastAsia="仿宋" w:hAnsi="仿宋" w:hint="eastAsia"/>
          <w:sz w:val="28"/>
          <w:szCs w:val="28"/>
        </w:rPr>
        <w:t>）</w:t>
      </w:r>
      <w:r w:rsidR="00755563" w:rsidRPr="00E128DA">
        <w:rPr>
          <w:rFonts w:ascii="仿宋" w:eastAsia="仿宋" w:hAnsi="仿宋"/>
          <w:sz w:val="28"/>
          <w:szCs w:val="28"/>
        </w:rPr>
        <w:t>8</w:t>
      </w:r>
      <w:r w:rsidRPr="00E128DA">
        <w:rPr>
          <w:rFonts w:ascii="仿宋" w:eastAsia="仿宋" w:hAnsi="仿宋"/>
          <w:sz w:val="28"/>
          <w:szCs w:val="28"/>
        </w:rPr>
        <w:t>月底，根据公示意见，对评选结果予以修正，发布评选结果通知。</w:t>
      </w:r>
    </w:p>
    <w:p w14:paraId="270A9D63" w14:textId="77777777"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四、奖项的设立和材料的提交</w:t>
      </w:r>
    </w:p>
    <w:p w14:paraId="2B95E082" w14:textId="5D065ED9"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（一）全</w:t>
      </w:r>
      <w:r w:rsidR="00755563" w:rsidRPr="00E128DA">
        <w:rPr>
          <w:rFonts w:ascii="仿宋" w:eastAsia="仿宋" w:hAnsi="仿宋" w:hint="eastAsia"/>
          <w:sz w:val="28"/>
          <w:szCs w:val="28"/>
        </w:rPr>
        <w:t>市开放大学</w:t>
      </w:r>
      <w:r w:rsidRPr="00E128DA">
        <w:rPr>
          <w:rFonts w:ascii="仿宋" w:eastAsia="仿宋" w:hAnsi="仿宋" w:hint="eastAsia"/>
          <w:sz w:val="28"/>
          <w:szCs w:val="28"/>
        </w:rPr>
        <w:t>拟评选“网上学习之星”</w:t>
      </w:r>
      <w:r w:rsidR="00DD68C5">
        <w:rPr>
          <w:rFonts w:ascii="仿宋" w:eastAsia="仿宋" w:hAnsi="仿宋" w:hint="eastAsia"/>
          <w:sz w:val="28"/>
          <w:szCs w:val="28"/>
        </w:rPr>
        <w:t>前</w:t>
      </w:r>
      <w:r w:rsidR="00755563" w:rsidRPr="00E128DA">
        <w:rPr>
          <w:rFonts w:ascii="仿宋" w:eastAsia="仿宋" w:hAnsi="仿宋"/>
          <w:sz w:val="28"/>
          <w:szCs w:val="28"/>
        </w:rPr>
        <w:t>30</w:t>
      </w:r>
      <w:r w:rsidRPr="00E128DA">
        <w:rPr>
          <w:rFonts w:ascii="仿宋" w:eastAsia="仿宋" w:hAnsi="仿宋"/>
          <w:sz w:val="28"/>
          <w:szCs w:val="28"/>
        </w:rPr>
        <w:t>名</w:t>
      </w:r>
      <w:r w:rsidR="00DD68C5">
        <w:rPr>
          <w:rFonts w:ascii="仿宋" w:eastAsia="仿宋" w:hAnsi="仿宋" w:hint="eastAsia"/>
          <w:sz w:val="28"/>
          <w:szCs w:val="28"/>
        </w:rPr>
        <w:t>：一等奖</w:t>
      </w:r>
      <w:r w:rsidR="00DD68C5">
        <w:rPr>
          <w:rFonts w:ascii="仿宋" w:eastAsia="仿宋" w:hAnsi="仿宋" w:hint="eastAsia"/>
          <w:sz w:val="28"/>
          <w:szCs w:val="28"/>
        </w:rPr>
        <w:lastRenderedPageBreak/>
        <w:t>5个（前1</w:t>
      </w:r>
      <w:r w:rsidR="00DD68C5">
        <w:rPr>
          <w:rFonts w:ascii="仿宋" w:eastAsia="仿宋" w:hAnsi="仿宋"/>
          <w:sz w:val="28"/>
          <w:szCs w:val="28"/>
        </w:rPr>
        <w:t>-5</w:t>
      </w:r>
      <w:r w:rsidR="00DD68C5">
        <w:rPr>
          <w:rFonts w:ascii="仿宋" w:eastAsia="仿宋" w:hAnsi="仿宋" w:hint="eastAsia"/>
          <w:sz w:val="28"/>
          <w:szCs w:val="28"/>
        </w:rPr>
        <w:t>名），奖金5</w:t>
      </w:r>
      <w:r w:rsidR="00DD68C5">
        <w:rPr>
          <w:rFonts w:ascii="仿宋" w:eastAsia="仿宋" w:hAnsi="仿宋"/>
          <w:sz w:val="28"/>
          <w:szCs w:val="28"/>
        </w:rPr>
        <w:t>00</w:t>
      </w:r>
      <w:r w:rsidR="00DD68C5">
        <w:rPr>
          <w:rFonts w:ascii="仿宋" w:eastAsia="仿宋" w:hAnsi="仿宋" w:hint="eastAsia"/>
          <w:sz w:val="28"/>
          <w:szCs w:val="28"/>
        </w:rPr>
        <w:t>元/人；二等奖1</w:t>
      </w:r>
      <w:r w:rsidR="00DD68C5">
        <w:rPr>
          <w:rFonts w:ascii="仿宋" w:eastAsia="仿宋" w:hAnsi="仿宋"/>
          <w:sz w:val="28"/>
          <w:szCs w:val="28"/>
        </w:rPr>
        <w:t>0</w:t>
      </w:r>
      <w:r w:rsidR="00DD68C5">
        <w:rPr>
          <w:rFonts w:ascii="仿宋" w:eastAsia="仿宋" w:hAnsi="仿宋" w:hint="eastAsia"/>
          <w:sz w:val="28"/>
          <w:szCs w:val="28"/>
        </w:rPr>
        <w:t>个（6</w:t>
      </w:r>
      <w:r w:rsidR="00DD68C5">
        <w:rPr>
          <w:rFonts w:ascii="仿宋" w:eastAsia="仿宋" w:hAnsi="仿宋"/>
          <w:sz w:val="28"/>
          <w:szCs w:val="28"/>
        </w:rPr>
        <w:t>-15</w:t>
      </w:r>
      <w:r w:rsidR="00DD68C5">
        <w:rPr>
          <w:rFonts w:ascii="仿宋" w:eastAsia="仿宋" w:hAnsi="仿宋" w:hint="eastAsia"/>
          <w:sz w:val="28"/>
          <w:szCs w:val="28"/>
        </w:rPr>
        <w:t>名），奖金3</w:t>
      </w:r>
      <w:r w:rsidR="00DD68C5">
        <w:rPr>
          <w:rFonts w:ascii="仿宋" w:eastAsia="仿宋" w:hAnsi="仿宋"/>
          <w:sz w:val="28"/>
          <w:szCs w:val="28"/>
        </w:rPr>
        <w:t>00</w:t>
      </w:r>
      <w:r w:rsidR="00DD68C5">
        <w:rPr>
          <w:rFonts w:ascii="仿宋" w:eastAsia="仿宋" w:hAnsi="仿宋" w:hint="eastAsia"/>
          <w:sz w:val="28"/>
          <w:szCs w:val="28"/>
        </w:rPr>
        <w:t>元/人；三等奖1</w:t>
      </w:r>
      <w:r w:rsidR="00DD68C5">
        <w:rPr>
          <w:rFonts w:ascii="仿宋" w:eastAsia="仿宋" w:hAnsi="仿宋"/>
          <w:sz w:val="28"/>
          <w:szCs w:val="28"/>
        </w:rPr>
        <w:t>5</w:t>
      </w:r>
      <w:r w:rsidR="00DD68C5">
        <w:rPr>
          <w:rFonts w:ascii="仿宋" w:eastAsia="仿宋" w:hAnsi="仿宋" w:hint="eastAsia"/>
          <w:sz w:val="28"/>
          <w:szCs w:val="28"/>
        </w:rPr>
        <w:t>个（1</w:t>
      </w:r>
      <w:r w:rsidR="00DD68C5">
        <w:rPr>
          <w:rFonts w:ascii="仿宋" w:eastAsia="仿宋" w:hAnsi="仿宋"/>
          <w:sz w:val="28"/>
          <w:szCs w:val="28"/>
        </w:rPr>
        <w:t>6-30</w:t>
      </w:r>
      <w:r w:rsidR="00DD68C5">
        <w:rPr>
          <w:rFonts w:ascii="仿宋" w:eastAsia="仿宋" w:hAnsi="仿宋" w:hint="eastAsia"/>
          <w:sz w:val="28"/>
          <w:szCs w:val="28"/>
        </w:rPr>
        <w:t>名），奖金1</w:t>
      </w:r>
      <w:r w:rsidR="00DD68C5">
        <w:rPr>
          <w:rFonts w:ascii="仿宋" w:eastAsia="仿宋" w:hAnsi="仿宋"/>
          <w:sz w:val="28"/>
          <w:szCs w:val="28"/>
        </w:rPr>
        <w:t>00</w:t>
      </w:r>
      <w:r w:rsidR="00DD68C5">
        <w:rPr>
          <w:rFonts w:ascii="仿宋" w:eastAsia="仿宋" w:hAnsi="仿宋" w:hint="eastAsia"/>
          <w:sz w:val="28"/>
          <w:szCs w:val="28"/>
        </w:rPr>
        <w:t>元/人。</w:t>
      </w:r>
      <w:r w:rsidRPr="00E128DA">
        <w:rPr>
          <w:rFonts w:ascii="仿宋" w:eastAsia="仿宋" w:hAnsi="仿宋"/>
          <w:sz w:val="28"/>
          <w:szCs w:val="28"/>
        </w:rPr>
        <w:t>设</w:t>
      </w:r>
      <w:r w:rsidR="00755563" w:rsidRPr="00E128DA">
        <w:rPr>
          <w:rFonts w:ascii="仿宋" w:eastAsia="仿宋" w:hAnsi="仿宋" w:hint="eastAsia"/>
          <w:sz w:val="28"/>
          <w:szCs w:val="28"/>
        </w:rPr>
        <w:t>优秀</w:t>
      </w:r>
      <w:r w:rsidR="00DD68C5">
        <w:rPr>
          <w:rFonts w:ascii="仿宋" w:eastAsia="仿宋" w:hAnsi="仿宋" w:hint="eastAsia"/>
          <w:sz w:val="28"/>
          <w:szCs w:val="28"/>
        </w:rPr>
        <w:t>指导教师</w:t>
      </w:r>
      <w:r w:rsidR="00DB4200">
        <w:rPr>
          <w:rFonts w:ascii="仿宋" w:eastAsia="仿宋" w:hAnsi="仿宋" w:hint="eastAsia"/>
          <w:sz w:val="28"/>
          <w:szCs w:val="28"/>
        </w:rPr>
        <w:t>奖5个，优秀</w:t>
      </w:r>
      <w:r w:rsidRPr="00E128DA">
        <w:rPr>
          <w:rFonts w:ascii="仿宋" w:eastAsia="仿宋" w:hAnsi="仿宋"/>
          <w:sz w:val="28"/>
          <w:szCs w:val="28"/>
        </w:rPr>
        <w:t>组织奖</w:t>
      </w:r>
      <w:r w:rsidR="00DB4200">
        <w:rPr>
          <w:rFonts w:ascii="仿宋" w:eastAsia="仿宋" w:hAnsi="仿宋"/>
          <w:sz w:val="28"/>
          <w:szCs w:val="28"/>
        </w:rPr>
        <w:t>2</w:t>
      </w:r>
      <w:r w:rsidR="00DB4200">
        <w:rPr>
          <w:rFonts w:ascii="仿宋" w:eastAsia="仿宋" w:hAnsi="仿宋" w:hint="eastAsia"/>
          <w:sz w:val="28"/>
          <w:szCs w:val="28"/>
        </w:rPr>
        <w:t>个</w:t>
      </w:r>
      <w:r w:rsidRPr="00E128DA">
        <w:rPr>
          <w:rFonts w:ascii="仿宋" w:eastAsia="仿宋" w:hAnsi="仿宋"/>
          <w:sz w:val="28"/>
          <w:szCs w:val="28"/>
        </w:rPr>
        <w:t>。</w:t>
      </w:r>
    </w:p>
    <w:p w14:paraId="3E9C1FD3" w14:textId="18AFB23D"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（二）本次评选学生学习行为数据截取起讫时间为</w:t>
      </w:r>
      <w:r w:rsidRPr="00E128DA">
        <w:rPr>
          <w:rFonts w:ascii="仿宋" w:eastAsia="仿宋" w:hAnsi="仿宋"/>
          <w:sz w:val="28"/>
          <w:szCs w:val="28"/>
        </w:rPr>
        <w:t>202</w:t>
      </w:r>
      <w:r w:rsidR="00755563" w:rsidRPr="00E128DA">
        <w:rPr>
          <w:rFonts w:ascii="仿宋" w:eastAsia="仿宋" w:hAnsi="仿宋"/>
          <w:sz w:val="28"/>
          <w:szCs w:val="28"/>
        </w:rPr>
        <w:t>3</w:t>
      </w:r>
      <w:r w:rsidRPr="00E128DA">
        <w:rPr>
          <w:rFonts w:ascii="仿宋" w:eastAsia="仿宋" w:hAnsi="仿宋"/>
          <w:sz w:val="28"/>
          <w:szCs w:val="28"/>
        </w:rPr>
        <w:t>年4月</w:t>
      </w:r>
      <w:r w:rsidR="00755563" w:rsidRPr="00E128DA">
        <w:rPr>
          <w:rFonts w:ascii="仿宋" w:eastAsia="仿宋" w:hAnsi="仿宋"/>
          <w:sz w:val="28"/>
          <w:szCs w:val="28"/>
        </w:rPr>
        <w:t>3</w:t>
      </w:r>
      <w:r w:rsidRPr="00E128DA">
        <w:rPr>
          <w:rFonts w:ascii="仿宋" w:eastAsia="仿宋" w:hAnsi="仿宋"/>
          <w:sz w:val="28"/>
          <w:szCs w:val="28"/>
        </w:rPr>
        <w:t>日至202</w:t>
      </w:r>
      <w:r w:rsidR="00755563" w:rsidRPr="00E128DA">
        <w:rPr>
          <w:rFonts w:ascii="仿宋" w:eastAsia="仿宋" w:hAnsi="仿宋"/>
          <w:sz w:val="28"/>
          <w:szCs w:val="28"/>
        </w:rPr>
        <w:t>3</w:t>
      </w:r>
      <w:r w:rsidRPr="00E128DA">
        <w:rPr>
          <w:rFonts w:ascii="仿宋" w:eastAsia="仿宋" w:hAnsi="仿宋"/>
          <w:sz w:val="28"/>
          <w:szCs w:val="28"/>
        </w:rPr>
        <w:t>年7月</w:t>
      </w:r>
      <w:r w:rsidR="00755563" w:rsidRPr="00E128DA">
        <w:rPr>
          <w:rFonts w:ascii="仿宋" w:eastAsia="仿宋" w:hAnsi="仿宋"/>
          <w:sz w:val="28"/>
          <w:szCs w:val="28"/>
        </w:rPr>
        <w:t>3</w:t>
      </w:r>
      <w:r w:rsidRPr="00E128DA">
        <w:rPr>
          <w:rFonts w:ascii="仿宋" w:eastAsia="仿宋" w:hAnsi="仿宋"/>
          <w:sz w:val="28"/>
          <w:szCs w:val="28"/>
        </w:rPr>
        <w:t>日。请</w:t>
      </w:r>
      <w:r w:rsidR="00755563" w:rsidRPr="00E128DA">
        <w:rPr>
          <w:rFonts w:ascii="仿宋" w:eastAsia="仿宋" w:hAnsi="仿宋" w:hint="eastAsia"/>
          <w:sz w:val="28"/>
          <w:szCs w:val="28"/>
        </w:rPr>
        <w:t>单位</w:t>
      </w:r>
      <w:r w:rsidRPr="00E128DA">
        <w:rPr>
          <w:rFonts w:ascii="仿宋" w:eastAsia="仿宋" w:hAnsi="仿宋"/>
          <w:sz w:val="28"/>
          <w:szCs w:val="28"/>
        </w:rPr>
        <w:t>按照要求对申报材料进行意识形态和真实性审查，并注意相关材料的留存归档。评审中若出现恶意挂网或与实际数据不符的情况将直接取消学员参审资格。</w:t>
      </w:r>
    </w:p>
    <w:p w14:paraId="22BF293B" w14:textId="77777777"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（三）材料提交</w:t>
      </w:r>
    </w:p>
    <w:p w14:paraId="25176C9A" w14:textId="1179E5CD"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以</w:t>
      </w:r>
      <w:r w:rsidR="00E128DA" w:rsidRPr="00E128DA">
        <w:rPr>
          <w:rFonts w:ascii="仿宋" w:eastAsia="仿宋" w:hAnsi="仿宋" w:hint="eastAsia"/>
          <w:sz w:val="28"/>
          <w:szCs w:val="28"/>
        </w:rPr>
        <w:t>各县区开放大学</w:t>
      </w:r>
      <w:r w:rsidRPr="00E128DA">
        <w:rPr>
          <w:rFonts w:ascii="仿宋" w:eastAsia="仿宋" w:hAnsi="仿宋" w:hint="eastAsia"/>
          <w:sz w:val="28"/>
          <w:szCs w:val="28"/>
        </w:rPr>
        <w:t>为单位将加盖公章的附件</w:t>
      </w:r>
      <w:r w:rsidRPr="00E128DA">
        <w:rPr>
          <w:rFonts w:ascii="仿宋" w:eastAsia="仿宋" w:hAnsi="仿宋"/>
          <w:sz w:val="28"/>
          <w:szCs w:val="28"/>
        </w:rPr>
        <w:t>1、附件2的纸质材料报送</w:t>
      </w:r>
      <w:r w:rsidR="00E128DA" w:rsidRPr="00E128DA">
        <w:rPr>
          <w:rFonts w:ascii="仿宋" w:eastAsia="仿宋" w:hAnsi="仿宋" w:hint="eastAsia"/>
          <w:sz w:val="28"/>
          <w:szCs w:val="28"/>
        </w:rPr>
        <w:t>淮南开放大学</w:t>
      </w:r>
      <w:r w:rsidRPr="00E128DA">
        <w:rPr>
          <w:rFonts w:ascii="仿宋" w:eastAsia="仿宋" w:hAnsi="仿宋"/>
          <w:sz w:val="28"/>
          <w:szCs w:val="28"/>
        </w:rPr>
        <w:t>教学科，电子版材料（包括附件1、附件2、网上学习心得体会和有效发帖截图）发送至邮箱：</w:t>
      </w:r>
      <w:r w:rsidR="00E128DA" w:rsidRPr="00E128DA">
        <w:rPr>
          <w:rFonts w:ascii="仿宋" w:eastAsia="仿宋" w:hAnsi="仿宋" w:hint="eastAsia"/>
          <w:sz w:val="28"/>
          <w:szCs w:val="28"/>
        </w:rPr>
        <w:t>jxjy</w:t>
      </w:r>
      <w:r w:rsidRPr="00E128DA">
        <w:rPr>
          <w:rFonts w:ascii="仿宋" w:eastAsia="仿宋" w:hAnsi="仿宋"/>
          <w:sz w:val="28"/>
          <w:szCs w:val="28"/>
        </w:rPr>
        <w:t>@</w:t>
      </w:r>
      <w:r w:rsidR="00E128DA" w:rsidRPr="00E128DA">
        <w:rPr>
          <w:rFonts w:ascii="仿宋" w:eastAsia="仿宋" w:hAnsi="仿宋"/>
          <w:sz w:val="28"/>
          <w:szCs w:val="28"/>
        </w:rPr>
        <w:t>hnuu.edu.cn</w:t>
      </w:r>
      <w:r w:rsidRPr="00E128DA">
        <w:rPr>
          <w:rFonts w:ascii="仿宋" w:eastAsia="仿宋" w:hAnsi="仿宋"/>
          <w:sz w:val="28"/>
          <w:szCs w:val="28"/>
        </w:rPr>
        <w:t>，材料报送截止时间202</w:t>
      </w:r>
      <w:r w:rsidR="00E128DA" w:rsidRPr="00E128DA">
        <w:rPr>
          <w:rFonts w:ascii="仿宋" w:eastAsia="仿宋" w:hAnsi="仿宋"/>
          <w:sz w:val="28"/>
          <w:szCs w:val="28"/>
        </w:rPr>
        <w:t>3</w:t>
      </w:r>
      <w:r w:rsidRPr="00E128DA">
        <w:rPr>
          <w:rFonts w:ascii="仿宋" w:eastAsia="仿宋" w:hAnsi="仿宋"/>
          <w:sz w:val="28"/>
          <w:szCs w:val="28"/>
        </w:rPr>
        <w:t>年</w:t>
      </w:r>
      <w:r w:rsidR="00E128DA" w:rsidRPr="00E128DA">
        <w:rPr>
          <w:rFonts w:ascii="仿宋" w:eastAsia="仿宋" w:hAnsi="仿宋"/>
          <w:sz w:val="28"/>
          <w:szCs w:val="28"/>
        </w:rPr>
        <w:t>7</w:t>
      </w:r>
      <w:r w:rsidRPr="00E128DA">
        <w:rPr>
          <w:rFonts w:ascii="仿宋" w:eastAsia="仿宋" w:hAnsi="仿宋"/>
          <w:sz w:val="28"/>
          <w:szCs w:val="28"/>
        </w:rPr>
        <w:t>月15日。</w:t>
      </w:r>
    </w:p>
    <w:p w14:paraId="48FC0769" w14:textId="77777777"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五、联系方式</w:t>
      </w:r>
    </w:p>
    <w:p w14:paraId="490D28BF" w14:textId="3F9ADD7B" w:rsidR="0086378C" w:rsidRPr="00E128DA" w:rsidRDefault="00E128DA" w:rsidP="00E128DA">
      <w:pPr>
        <w:ind w:firstLineChars="200" w:firstLine="560"/>
        <w:rPr>
          <w:rFonts w:ascii="仿宋" w:eastAsia="仿宋" w:hAnsi="仿宋"/>
          <w:sz w:val="28"/>
          <w:szCs w:val="28"/>
        </w:rPr>
      </w:pPr>
      <w:r w:rsidRPr="00E128DA">
        <w:rPr>
          <w:rFonts w:ascii="仿宋" w:eastAsia="仿宋" w:hAnsi="仿宋" w:hint="eastAsia"/>
          <w:sz w:val="28"/>
          <w:szCs w:val="28"/>
        </w:rPr>
        <w:t>教学科</w:t>
      </w:r>
      <w:r w:rsidR="0086378C" w:rsidRPr="00E128DA">
        <w:rPr>
          <w:rFonts w:ascii="仿宋" w:eastAsia="仿宋" w:hAnsi="仿宋" w:hint="eastAsia"/>
          <w:sz w:val="28"/>
          <w:szCs w:val="28"/>
        </w:rPr>
        <w:t>联系人：</w:t>
      </w:r>
      <w:r w:rsidRPr="00E128DA">
        <w:rPr>
          <w:rFonts w:ascii="仿宋" w:eastAsia="仿宋" w:hAnsi="仿宋" w:hint="eastAsia"/>
          <w:sz w:val="28"/>
          <w:szCs w:val="28"/>
        </w:rPr>
        <w:t>王卓奇</w:t>
      </w:r>
    </w:p>
    <w:p w14:paraId="0C2C71E8" w14:textId="43F7333C"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联系电话：</w:t>
      </w:r>
      <w:r w:rsidRPr="00E128DA">
        <w:rPr>
          <w:rFonts w:ascii="仿宋" w:eastAsia="仿宋" w:hAnsi="仿宋"/>
          <w:sz w:val="28"/>
          <w:szCs w:val="28"/>
        </w:rPr>
        <w:t>055</w:t>
      </w:r>
      <w:r w:rsidR="00E128DA" w:rsidRPr="00E128DA">
        <w:rPr>
          <w:rFonts w:ascii="仿宋" w:eastAsia="仿宋" w:hAnsi="仿宋"/>
          <w:sz w:val="28"/>
          <w:szCs w:val="28"/>
        </w:rPr>
        <w:t>4</w:t>
      </w:r>
      <w:r w:rsidRPr="00E128DA">
        <w:rPr>
          <w:rFonts w:ascii="仿宋" w:eastAsia="仿宋" w:hAnsi="仿宋"/>
          <w:sz w:val="28"/>
          <w:szCs w:val="28"/>
        </w:rPr>
        <w:t>-</w:t>
      </w:r>
      <w:r w:rsidR="00E128DA" w:rsidRPr="00E128DA">
        <w:rPr>
          <w:rFonts w:ascii="仿宋" w:eastAsia="仿宋" w:hAnsi="仿宋"/>
          <w:sz w:val="28"/>
          <w:szCs w:val="28"/>
        </w:rPr>
        <w:t>2698450</w:t>
      </w:r>
      <w:r w:rsidRPr="00E128DA">
        <w:rPr>
          <w:rFonts w:ascii="仿宋" w:eastAsia="仿宋" w:hAnsi="仿宋"/>
          <w:sz w:val="28"/>
          <w:szCs w:val="28"/>
        </w:rPr>
        <w:t>；</w:t>
      </w:r>
    </w:p>
    <w:p w14:paraId="373B176E" w14:textId="2633EE22" w:rsidR="0086378C" w:rsidRPr="00E128DA" w:rsidRDefault="00E128DA" w:rsidP="00E128DA">
      <w:pPr>
        <w:ind w:firstLineChars="200" w:firstLine="560"/>
        <w:rPr>
          <w:rFonts w:ascii="仿宋" w:eastAsia="仿宋" w:hAnsi="仿宋"/>
          <w:sz w:val="28"/>
          <w:szCs w:val="28"/>
        </w:rPr>
      </w:pPr>
      <w:r w:rsidRPr="00E128DA">
        <w:rPr>
          <w:rFonts w:ascii="仿宋" w:eastAsia="仿宋" w:hAnsi="仿宋" w:hint="eastAsia"/>
          <w:sz w:val="28"/>
          <w:szCs w:val="28"/>
        </w:rPr>
        <w:t>技术支持</w:t>
      </w:r>
      <w:r w:rsidR="0086378C" w:rsidRPr="00E128DA">
        <w:rPr>
          <w:rFonts w:ascii="仿宋" w:eastAsia="仿宋" w:hAnsi="仿宋" w:hint="eastAsia"/>
          <w:sz w:val="28"/>
          <w:szCs w:val="28"/>
        </w:rPr>
        <w:t>：</w:t>
      </w:r>
      <w:r w:rsidRPr="00E128DA">
        <w:rPr>
          <w:rFonts w:ascii="仿宋" w:eastAsia="仿宋" w:hAnsi="仿宋" w:hint="eastAsia"/>
          <w:sz w:val="28"/>
          <w:szCs w:val="28"/>
        </w:rPr>
        <w:t>王建</w:t>
      </w:r>
    </w:p>
    <w:p w14:paraId="51F45B3B" w14:textId="5A028F89" w:rsidR="0086378C" w:rsidRPr="00E128DA" w:rsidRDefault="0086378C" w:rsidP="00E128DA">
      <w:pPr>
        <w:ind w:firstLineChars="200" w:firstLine="560"/>
        <w:rPr>
          <w:rFonts w:ascii="仿宋" w:eastAsia="仿宋" w:hAnsi="仿宋"/>
          <w:sz w:val="28"/>
          <w:szCs w:val="28"/>
        </w:rPr>
      </w:pPr>
      <w:r w:rsidRPr="00E128DA">
        <w:rPr>
          <w:rFonts w:ascii="仿宋" w:eastAsia="仿宋" w:hAnsi="仿宋" w:hint="eastAsia"/>
          <w:sz w:val="28"/>
          <w:szCs w:val="28"/>
        </w:rPr>
        <w:t>联系电话：</w:t>
      </w:r>
      <w:r w:rsidR="00E128DA" w:rsidRPr="00E128DA">
        <w:rPr>
          <w:rFonts w:ascii="仿宋" w:eastAsia="仿宋" w:hAnsi="仿宋"/>
          <w:sz w:val="28"/>
          <w:szCs w:val="28"/>
        </w:rPr>
        <w:t>13033073065</w:t>
      </w:r>
    </w:p>
    <w:p w14:paraId="4D9702A1" w14:textId="77777777" w:rsidR="0086378C" w:rsidRDefault="0086378C" w:rsidP="00E128DA">
      <w:pPr>
        <w:ind w:firstLineChars="200" w:firstLine="560"/>
        <w:rPr>
          <w:rFonts w:ascii="仿宋" w:eastAsia="仿宋" w:hAnsi="仿宋"/>
          <w:sz w:val="28"/>
          <w:szCs w:val="28"/>
        </w:rPr>
      </w:pPr>
    </w:p>
    <w:p w14:paraId="20A2697A" w14:textId="77777777" w:rsidR="00843DCF" w:rsidRDefault="00843DCF" w:rsidP="00E128DA">
      <w:pPr>
        <w:ind w:firstLineChars="200" w:firstLine="560"/>
        <w:rPr>
          <w:rFonts w:ascii="仿宋" w:eastAsia="仿宋" w:hAnsi="仿宋"/>
          <w:sz w:val="28"/>
          <w:szCs w:val="28"/>
        </w:rPr>
      </w:pPr>
    </w:p>
    <w:p w14:paraId="6D367E17" w14:textId="388E0D5A" w:rsidR="00843DCF" w:rsidRDefault="00843DCF" w:rsidP="00843DCF">
      <w:pPr>
        <w:ind w:right="280" w:firstLineChars="200" w:firstLine="560"/>
        <w:jc w:val="right"/>
        <w:rPr>
          <w:rFonts w:ascii="仿宋" w:eastAsia="仿宋" w:hAnsi="仿宋"/>
          <w:sz w:val="28"/>
          <w:szCs w:val="28"/>
        </w:rPr>
      </w:pPr>
      <w:r>
        <w:rPr>
          <w:rFonts w:ascii="仿宋" w:eastAsia="仿宋" w:hAnsi="仿宋" w:hint="eastAsia"/>
          <w:sz w:val="28"/>
          <w:szCs w:val="28"/>
        </w:rPr>
        <w:t>淮南开放大学</w:t>
      </w:r>
    </w:p>
    <w:p w14:paraId="5602532A" w14:textId="323D6220" w:rsidR="00843DCF" w:rsidRPr="00E128DA" w:rsidRDefault="00843DCF" w:rsidP="00843DCF">
      <w:pPr>
        <w:ind w:firstLineChars="200" w:firstLine="560"/>
        <w:jc w:val="right"/>
        <w:rPr>
          <w:rFonts w:ascii="仿宋" w:eastAsia="仿宋" w:hAnsi="仿宋"/>
          <w:sz w:val="28"/>
          <w:szCs w:val="28"/>
        </w:rPr>
      </w:pPr>
      <w:r>
        <w:rPr>
          <w:rFonts w:ascii="仿宋" w:eastAsia="仿宋" w:hAnsi="仿宋"/>
          <w:sz w:val="28"/>
          <w:szCs w:val="28"/>
        </w:rPr>
        <w:t>2023年4月29日</w:t>
      </w:r>
    </w:p>
    <w:sectPr w:rsidR="00843DCF" w:rsidRPr="00E128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A9"/>
    <w:rsid w:val="00755563"/>
    <w:rsid w:val="00843DCF"/>
    <w:rsid w:val="0086378C"/>
    <w:rsid w:val="00993BA9"/>
    <w:rsid w:val="00BF54C6"/>
    <w:rsid w:val="00DB4200"/>
    <w:rsid w:val="00DD68C5"/>
    <w:rsid w:val="00E128DA"/>
    <w:rsid w:val="00FE7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C48D"/>
  <w15:chartTrackingRefBased/>
  <w15:docId w15:val="{D4F1978E-435E-42CE-AD68-0BE6FE85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 名</dc:creator>
  <cp:keywords/>
  <dc:description/>
  <cp:lastModifiedBy>尹 名</cp:lastModifiedBy>
  <cp:revision>7</cp:revision>
  <dcterms:created xsi:type="dcterms:W3CDTF">2023-04-29T03:31:00Z</dcterms:created>
  <dcterms:modified xsi:type="dcterms:W3CDTF">2023-05-09T09:15:00Z</dcterms:modified>
</cp:coreProperties>
</file>